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22" w:rsidRPr="00177122" w:rsidRDefault="00177122" w:rsidP="00177122">
      <w:pPr>
        <w:spacing w:line="460" w:lineRule="exact"/>
        <w:jc w:val="center"/>
        <w:rPr>
          <w:rFonts w:ascii="方正小标宋简体" w:eastAsia="方正小标宋简体" w:hint="eastAsia"/>
          <w:b/>
          <w:color w:val="000000"/>
          <w:sz w:val="32"/>
          <w:szCs w:val="32"/>
        </w:rPr>
      </w:pPr>
      <w:r w:rsidRPr="00177122">
        <w:rPr>
          <w:rFonts w:ascii="方正小标宋简体" w:eastAsia="方正小标宋简体" w:hint="eastAsia"/>
          <w:b/>
          <w:sz w:val="32"/>
          <w:szCs w:val="32"/>
        </w:rPr>
        <w:t>上海市教育委员会关于</w:t>
      </w:r>
      <w:r w:rsidRPr="00177122">
        <w:rPr>
          <w:rFonts w:ascii="方正小标宋简体" w:eastAsia="方正小标宋简体" w:hint="eastAsia"/>
          <w:b/>
          <w:color w:val="000000"/>
          <w:sz w:val="32"/>
          <w:szCs w:val="32"/>
        </w:rPr>
        <w:t>开展2015年度</w:t>
      </w:r>
    </w:p>
    <w:p w:rsidR="00177122" w:rsidRPr="00177122" w:rsidRDefault="00177122" w:rsidP="00177122">
      <w:pPr>
        <w:spacing w:line="460" w:lineRule="exact"/>
        <w:jc w:val="center"/>
        <w:rPr>
          <w:rFonts w:ascii="方正小标宋简体" w:eastAsia="方正小标宋简体" w:hint="eastAsia"/>
          <w:b/>
          <w:color w:val="000000"/>
          <w:sz w:val="32"/>
          <w:szCs w:val="32"/>
        </w:rPr>
      </w:pPr>
      <w:r w:rsidRPr="00177122">
        <w:rPr>
          <w:rFonts w:ascii="方正小标宋简体" w:eastAsia="方正小标宋简体" w:hint="eastAsia"/>
          <w:b/>
          <w:color w:val="000000"/>
          <w:sz w:val="32"/>
          <w:szCs w:val="32"/>
        </w:rPr>
        <w:t>民办高等学校年度检查的通知</w:t>
      </w:r>
    </w:p>
    <w:p w:rsidR="00177122" w:rsidRDefault="00177122" w:rsidP="00177122">
      <w:pPr>
        <w:spacing w:line="460" w:lineRule="exact"/>
        <w:rPr>
          <w:rFonts w:ascii="仿宋_GB2312" w:eastAsia="仿宋_GB2312" w:hint="eastAsia"/>
          <w:color w:val="000000"/>
          <w:sz w:val="32"/>
        </w:rPr>
      </w:pPr>
    </w:p>
    <w:p w:rsidR="00177122" w:rsidRPr="00177122" w:rsidRDefault="00177122" w:rsidP="00177122">
      <w:pPr>
        <w:spacing w:line="460" w:lineRule="exact"/>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各民办高等学校：</w:t>
      </w:r>
    </w:p>
    <w:p w:rsidR="00177122" w:rsidRPr="00177122" w:rsidRDefault="00177122" w:rsidP="00177122">
      <w:pPr>
        <w:spacing w:line="460" w:lineRule="exact"/>
        <w:ind w:firstLineChars="200" w:firstLine="420"/>
        <w:rPr>
          <w:rFonts w:asciiTheme="majorEastAsia" w:eastAsiaTheme="majorEastAsia" w:hAnsiTheme="majorEastAsia" w:hint="eastAsia"/>
          <w:color w:val="000000"/>
          <w:spacing w:val="-4"/>
          <w:szCs w:val="21"/>
        </w:rPr>
      </w:pPr>
      <w:r w:rsidRPr="00177122">
        <w:rPr>
          <w:rFonts w:asciiTheme="majorEastAsia" w:eastAsiaTheme="majorEastAsia" w:hAnsiTheme="majorEastAsia"/>
          <w:color w:val="000000"/>
          <w:szCs w:val="21"/>
        </w:rPr>
        <w:t>根</w:t>
      </w:r>
      <w:r w:rsidRPr="00177122">
        <w:rPr>
          <w:rFonts w:asciiTheme="majorEastAsia" w:eastAsiaTheme="majorEastAsia" w:hAnsiTheme="majorEastAsia"/>
          <w:color w:val="000000"/>
          <w:spacing w:val="-4"/>
          <w:szCs w:val="21"/>
        </w:rPr>
        <w:t>据</w:t>
      </w:r>
      <w:r w:rsidRPr="00177122">
        <w:rPr>
          <w:rFonts w:asciiTheme="majorEastAsia" w:eastAsiaTheme="majorEastAsia" w:hAnsiTheme="majorEastAsia" w:hint="eastAsia"/>
          <w:color w:val="000000"/>
          <w:spacing w:val="-4"/>
          <w:szCs w:val="21"/>
        </w:rPr>
        <w:t>《民办教育促进法》《民办教育促进法实施条例》《民办高等学校办学管理若干规定》和</w:t>
      </w:r>
      <w:r w:rsidRPr="00177122">
        <w:rPr>
          <w:rFonts w:asciiTheme="majorEastAsia" w:eastAsiaTheme="majorEastAsia" w:hAnsiTheme="majorEastAsia"/>
          <w:color w:val="000000"/>
          <w:spacing w:val="-4"/>
          <w:szCs w:val="21"/>
        </w:rPr>
        <w:t>《民办非企业单位登记管理暂行条例》</w:t>
      </w:r>
      <w:r w:rsidRPr="00177122">
        <w:rPr>
          <w:rFonts w:asciiTheme="majorEastAsia" w:eastAsiaTheme="majorEastAsia" w:hAnsiTheme="majorEastAsia" w:hint="eastAsia"/>
          <w:color w:val="000000"/>
          <w:spacing w:val="-4"/>
          <w:szCs w:val="21"/>
        </w:rPr>
        <w:t>等法律法规和文件的规定</w:t>
      </w:r>
      <w:r w:rsidRPr="00177122">
        <w:rPr>
          <w:rFonts w:asciiTheme="majorEastAsia" w:eastAsiaTheme="majorEastAsia" w:hAnsiTheme="majorEastAsia"/>
          <w:color w:val="000000"/>
          <w:spacing w:val="-4"/>
          <w:szCs w:val="21"/>
        </w:rPr>
        <w:t>，</w:t>
      </w:r>
      <w:r w:rsidRPr="00177122">
        <w:rPr>
          <w:rFonts w:asciiTheme="majorEastAsia" w:eastAsiaTheme="majorEastAsia" w:hAnsiTheme="majorEastAsia" w:hint="eastAsia"/>
          <w:color w:val="000000"/>
          <w:spacing w:val="-4"/>
          <w:szCs w:val="21"/>
        </w:rPr>
        <w:t>我委将对本市民办普通高等学校、独立学院、民办成人高校（含筹建院校，以下简称“民办高校”）开展2015年度检查。现将相关事项通知如下：</w:t>
      </w:r>
    </w:p>
    <w:p w:rsidR="00177122" w:rsidRPr="00177122" w:rsidRDefault="00177122" w:rsidP="00177122">
      <w:pPr>
        <w:spacing w:line="46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一、本次检查内容主要包括如下办学事项：</w:t>
      </w:r>
    </w:p>
    <w:p w:rsidR="00177122" w:rsidRPr="00177122" w:rsidRDefault="00177122" w:rsidP="00177122">
      <w:pPr>
        <w:spacing w:line="46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（一）基本办学条件；</w:t>
      </w:r>
    </w:p>
    <w:p w:rsidR="00177122" w:rsidRPr="00177122" w:rsidRDefault="00177122" w:rsidP="00177122">
      <w:pPr>
        <w:spacing w:line="46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（二）依法治校情况；</w:t>
      </w:r>
    </w:p>
    <w:p w:rsidR="00177122" w:rsidRPr="00177122" w:rsidRDefault="00177122" w:rsidP="00177122">
      <w:pPr>
        <w:spacing w:line="46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（三）资产与财务管理情况；</w:t>
      </w:r>
    </w:p>
    <w:p w:rsidR="00177122" w:rsidRPr="00177122" w:rsidRDefault="00177122" w:rsidP="00177122">
      <w:pPr>
        <w:spacing w:line="46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（四）师资队伍建设情况；</w:t>
      </w:r>
    </w:p>
    <w:p w:rsidR="00177122" w:rsidRPr="00177122" w:rsidRDefault="00177122" w:rsidP="00177122">
      <w:pPr>
        <w:spacing w:line="46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（五）教育教学与科研情况；</w:t>
      </w:r>
    </w:p>
    <w:p w:rsidR="00177122" w:rsidRPr="00177122" w:rsidRDefault="00177122" w:rsidP="00177122">
      <w:pPr>
        <w:spacing w:line="46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（六）党团与学生工作情况；</w:t>
      </w:r>
    </w:p>
    <w:p w:rsidR="00177122" w:rsidRPr="00177122" w:rsidRDefault="00177122" w:rsidP="00177122">
      <w:pPr>
        <w:spacing w:line="46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（七）其他法定事项。</w:t>
      </w:r>
    </w:p>
    <w:p w:rsidR="00177122" w:rsidRPr="00177122" w:rsidRDefault="00177122" w:rsidP="00177122">
      <w:pPr>
        <w:spacing w:line="42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其中，资产与财务管理将重点检查财政专项资金中用于出境考察访学的项目费用管理和使用情况，以及2013年至2015年政府专项资金扶持项目情况，包括项目完成情况、资金使用和项目绩效等情况。年度检查指标见附件1、2。</w:t>
      </w:r>
    </w:p>
    <w:p w:rsidR="00177122" w:rsidRPr="00177122" w:rsidRDefault="00177122" w:rsidP="00177122">
      <w:pPr>
        <w:spacing w:line="420" w:lineRule="exact"/>
        <w:ind w:firstLineChars="200" w:firstLine="420"/>
        <w:rPr>
          <w:rFonts w:asciiTheme="majorEastAsia" w:eastAsiaTheme="majorEastAsia" w:hAnsiTheme="majorEastAsia" w:hint="eastAsia"/>
          <w:color w:val="000000"/>
          <w:spacing w:val="-6"/>
          <w:szCs w:val="21"/>
        </w:rPr>
      </w:pPr>
      <w:r w:rsidRPr="00177122">
        <w:rPr>
          <w:rFonts w:asciiTheme="majorEastAsia" w:eastAsiaTheme="majorEastAsia" w:hAnsiTheme="majorEastAsia" w:hint="eastAsia"/>
          <w:color w:val="000000"/>
          <w:szCs w:val="21"/>
        </w:rPr>
        <w:t>二</w:t>
      </w:r>
      <w:r w:rsidRPr="00177122">
        <w:rPr>
          <w:rFonts w:asciiTheme="majorEastAsia" w:eastAsiaTheme="majorEastAsia" w:hAnsiTheme="majorEastAsia" w:hint="eastAsia"/>
          <w:color w:val="000000"/>
          <w:spacing w:val="-6"/>
          <w:szCs w:val="21"/>
        </w:rPr>
        <w:t>、各民办高校请于2016年3月31日前在“民办教育信息管理系统”在线填写年度检查报告（见附件3）。</w:t>
      </w:r>
    </w:p>
    <w:p w:rsidR="00177122" w:rsidRPr="00177122" w:rsidRDefault="00177122" w:rsidP="00177122">
      <w:pPr>
        <w:spacing w:line="42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三、我委将组织人员到各民办高校开展实地检查，具体检查日程另行通知。其中，对近两年年度检查结论为“合格”的学校 ，除到校核对财务管理数据外，本年度不再进行实地检查，以后将视情况进行抽查。</w:t>
      </w:r>
    </w:p>
    <w:p w:rsidR="00177122" w:rsidRPr="00177122" w:rsidRDefault="00177122" w:rsidP="00177122">
      <w:pPr>
        <w:spacing w:line="42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四、请各民办高校于6月30日前将本校办学许可证副本送至我委民办教育管理处（大沽路100号3401室），我委将在各民办高校办学许可证副本上加盖年度检查戳记。</w:t>
      </w:r>
    </w:p>
    <w:p w:rsidR="00177122" w:rsidRPr="00177122" w:rsidRDefault="00177122" w:rsidP="00177122">
      <w:pPr>
        <w:spacing w:line="42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五、</w:t>
      </w:r>
      <w:r w:rsidRPr="00177122">
        <w:rPr>
          <w:rFonts w:asciiTheme="majorEastAsia" w:eastAsiaTheme="majorEastAsia" w:hAnsiTheme="majorEastAsia"/>
          <w:color w:val="000000"/>
          <w:szCs w:val="21"/>
        </w:rPr>
        <w:t>逾期未参加或未通过</w:t>
      </w:r>
      <w:r w:rsidRPr="00177122">
        <w:rPr>
          <w:rFonts w:asciiTheme="majorEastAsia" w:eastAsiaTheme="majorEastAsia" w:hAnsiTheme="majorEastAsia" w:hint="eastAsia"/>
          <w:color w:val="000000"/>
          <w:szCs w:val="21"/>
        </w:rPr>
        <w:t>检查</w:t>
      </w:r>
      <w:r w:rsidRPr="00177122">
        <w:rPr>
          <w:rFonts w:asciiTheme="majorEastAsia" w:eastAsiaTheme="majorEastAsia" w:hAnsiTheme="majorEastAsia"/>
          <w:color w:val="000000"/>
          <w:szCs w:val="21"/>
        </w:rPr>
        <w:t>的民办</w:t>
      </w:r>
      <w:r w:rsidRPr="00177122">
        <w:rPr>
          <w:rFonts w:asciiTheme="majorEastAsia" w:eastAsiaTheme="majorEastAsia" w:hAnsiTheme="majorEastAsia" w:hint="eastAsia"/>
          <w:color w:val="000000"/>
          <w:szCs w:val="21"/>
        </w:rPr>
        <w:t>高校</w:t>
      </w:r>
      <w:r w:rsidRPr="00177122">
        <w:rPr>
          <w:rFonts w:asciiTheme="majorEastAsia" w:eastAsiaTheme="majorEastAsia" w:hAnsiTheme="majorEastAsia"/>
          <w:color w:val="000000"/>
          <w:szCs w:val="21"/>
        </w:rPr>
        <w:t>，</w:t>
      </w:r>
      <w:r w:rsidRPr="00177122">
        <w:rPr>
          <w:rFonts w:asciiTheme="majorEastAsia" w:eastAsiaTheme="majorEastAsia" w:hAnsiTheme="majorEastAsia" w:hint="eastAsia"/>
          <w:color w:val="000000"/>
          <w:szCs w:val="21"/>
        </w:rPr>
        <w:t>我委将</w:t>
      </w:r>
      <w:r w:rsidRPr="00177122">
        <w:rPr>
          <w:rFonts w:asciiTheme="majorEastAsia" w:eastAsiaTheme="majorEastAsia" w:hAnsiTheme="majorEastAsia"/>
          <w:color w:val="000000"/>
          <w:szCs w:val="21"/>
        </w:rPr>
        <w:t>依</w:t>
      </w:r>
      <w:r w:rsidRPr="00177122">
        <w:rPr>
          <w:rFonts w:asciiTheme="majorEastAsia" w:eastAsiaTheme="majorEastAsia" w:hAnsiTheme="majorEastAsia" w:hint="eastAsia"/>
          <w:color w:val="000000"/>
          <w:szCs w:val="21"/>
        </w:rPr>
        <w:t>据相关规定</w:t>
      </w:r>
      <w:r w:rsidRPr="00177122">
        <w:rPr>
          <w:rFonts w:asciiTheme="majorEastAsia" w:eastAsiaTheme="majorEastAsia" w:hAnsiTheme="majorEastAsia"/>
          <w:color w:val="000000"/>
          <w:szCs w:val="21"/>
        </w:rPr>
        <w:t>予以处</w:t>
      </w:r>
      <w:r w:rsidRPr="00177122">
        <w:rPr>
          <w:rFonts w:asciiTheme="majorEastAsia" w:eastAsiaTheme="majorEastAsia" w:hAnsiTheme="majorEastAsia" w:hint="eastAsia"/>
          <w:color w:val="000000"/>
          <w:szCs w:val="21"/>
        </w:rPr>
        <w:t>理</w:t>
      </w:r>
      <w:r w:rsidRPr="00177122">
        <w:rPr>
          <w:rFonts w:asciiTheme="majorEastAsia" w:eastAsiaTheme="majorEastAsia" w:hAnsiTheme="majorEastAsia"/>
          <w:color w:val="000000"/>
          <w:szCs w:val="21"/>
        </w:rPr>
        <w:t>。</w:t>
      </w:r>
    </w:p>
    <w:p w:rsidR="00177122" w:rsidRPr="00177122" w:rsidRDefault="00177122" w:rsidP="00177122">
      <w:pPr>
        <w:spacing w:line="420" w:lineRule="exact"/>
        <w:ind w:firstLineChars="200" w:firstLine="420"/>
        <w:rPr>
          <w:rFonts w:asciiTheme="majorEastAsia" w:eastAsiaTheme="majorEastAsia" w:hAnsiTheme="majorEastAsia" w:hint="eastAsia"/>
          <w:color w:val="000000"/>
          <w:szCs w:val="21"/>
        </w:rPr>
      </w:pPr>
    </w:p>
    <w:p w:rsidR="00177122" w:rsidRPr="00177122" w:rsidRDefault="00177122" w:rsidP="00177122">
      <w:pPr>
        <w:spacing w:line="420" w:lineRule="exact"/>
        <w:ind w:firstLineChars="200" w:firstLine="420"/>
        <w:rPr>
          <w:rFonts w:asciiTheme="majorEastAsia" w:eastAsiaTheme="majorEastAsia" w:hAnsiTheme="majorEastAsia" w:hint="eastAsia"/>
          <w:color w:val="000000"/>
          <w:szCs w:val="21"/>
        </w:rPr>
      </w:pPr>
      <w:r w:rsidRPr="00177122">
        <w:rPr>
          <w:rFonts w:asciiTheme="majorEastAsia" w:eastAsiaTheme="majorEastAsia" w:hAnsiTheme="majorEastAsia" w:hint="eastAsia"/>
          <w:color w:val="000000"/>
          <w:szCs w:val="21"/>
        </w:rPr>
        <w:t>联系人：卓保彤；联系电话：23117082</w:t>
      </w:r>
    </w:p>
    <w:p w:rsidR="00177122" w:rsidRPr="00177122" w:rsidRDefault="00177122" w:rsidP="00177122">
      <w:pPr>
        <w:spacing w:line="420" w:lineRule="exact"/>
        <w:ind w:firstLineChars="200" w:firstLine="420"/>
        <w:rPr>
          <w:rFonts w:asciiTheme="majorEastAsia" w:eastAsiaTheme="majorEastAsia" w:hAnsiTheme="majorEastAsia" w:hint="eastAsia"/>
          <w:color w:val="000000"/>
          <w:szCs w:val="21"/>
        </w:rPr>
      </w:pPr>
    </w:p>
    <w:p w:rsidR="00177122" w:rsidRPr="00177122" w:rsidRDefault="00177122" w:rsidP="00177122">
      <w:pPr>
        <w:spacing w:line="420" w:lineRule="exact"/>
        <w:ind w:firstLineChars="200" w:firstLine="420"/>
        <w:rPr>
          <w:rFonts w:asciiTheme="majorEastAsia" w:eastAsiaTheme="majorEastAsia" w:hAnsiTheme="majorEastAsia" w:hint="eastAsia"/>
          <w:szCs w:val="21"/>
        </w:rPr>
      </w:pPr>
      <w:r w:rsidRPr="00177122">
        <w:rPr>
          <w:rFonts w:asciiTheme="majorEastAsia" w:eastAsiaTheme="majorEastAsia" w:hAnsiTheme="majorEastAsia" w:hint="eastAsia"/>
          <w:color w:val="000000"/>
          <w:szCs w:val="21"/>
        </w:rPr>
        <w:t>附件：</w:t>
      </w:r>
      <w:r w:rsidRPr="00177122">
        <w:rPr>
          <w:rFonts w:asciiTheme="majorEastAsia" w:eastAsiaTheme="majorEastAsia" w:hAnsiTheme="majorEastAsia" w:hint="eastAsia"/>
          <w:szCs w:val="21"/>
        </w:rPr>
        <w:t>1.上海市民办高等学校年度检查指标体系--评判指标</w:t>
      </w:r>
    </w:p>
    <w:p w:rsidR="00177122" w:rsidRPr="00177122" w:rsidRDefault="00177122" w:rsidP="00177122">
      <w:pPr>
        <w:spacing w:line="420" w:lineRule="exact"/>
        <w:ind w:firstLineChars="600" w:firstLine="1260"/>
        <w:rPr>
          <w:rFonts w:asciiTheme="majorEastAsia" w:eastAsiaTheme="majorEastAsia" w:hAnsiTheme="majorEastAsia" w:hint="eastAsia"/>
          <w:szCs w:val="21"/>
        </w:rPr>
      </w:pPr>
      <w:r w:rsidRPr="00177122">
        <w:rPr>
          <w:rFonts w:asciiTheme="majorEastAsia" w:eastAsiaTheme="majorEastAsia" w:hAnsiTheme="majorEastAsia" w:hint="eastAsia"/>
          <w:szCs w:val="21"/>
        </w:rPr>
        <w:lastRenderedPageBreak/>
        <w:t>（2015年度）</w:t>
      </w:r>
    </w:p>
    <w:p w:rsidR="00177122" w:rsidRPr="00177122" w:rsidRDefault="00177122" w:rsidP="00177122">
      <w:pPr>
        <w:spacing w:line="420" w:lineRule="exact"/>
        <w:ind w:firstLineChars="500" w:firstLine="1050"/>
        <w:rPr>
          <w:rFonts w:asciiTheme="majorEastAsia" w:eastAsiaTheme="majorEastAsia" w:hAnsiTheme="majorEastAsia" w:hint="eastAsia"/>
          <w:szCs w:val="21"/>
        </w:rPr>
      </w:pPr>
      <w:r w:rsidRPr="00177122">
        <w:rPr>
          <w:rFonts w:asciiTheme="majorEastAsia" w:eastAsiaTheme="majorEastAsia" w:hAnsiTheme="majorEastAsia" w:hint="eastAsia"/>
          <w:szCs w:val="21"/>
        </w:rPr>
        <w:t>2.上海市民办高等学校年度检查指标体系--观测指标</w:t>
      </w:r>
    </w:p>
    <w:p w:rsidR="00177122" w:rsidRPr="00177122" w:rsidRDefault="00177122" w:rsidP="00177122">
      <w:pPr>
        <w:spacing w:line="420" w:lineRule="exact"/>
        <w:ind w:firstLineChars="600" w:firstLine="1260"/>
        <w:rPr>
          <w:rFonts w:asciiTheme="majorEastAsia" w:eastAsiaTheme="majorEastAsia" w:hAnsiTheme="majorEastAsia" w:hint="eastAsia"/>
          <w:szCs w:val="21"/>
        </w:rPr>
      </w:pPr>
      <w:r w:rsidRPr="00177122">
        <w:rPr>
          <w:rFonts w:asciiTheme="majorEastAsia" w:eastAsiaTheme="majorEastAsia" w:hAnsiTheme="majorEastAsia" w:hint="eastAsia"/>
          <w:szCs w:val="21"/>
        </w:rPr>
        <w:t>（2015年度）</w:t>
      </w:r>
    </w:p>
    <w:p w:rsidR="00177122" w:rsidRPr="00177122" w:rsidRDefault="00177122" w:rsidP="00177122">
      <w:pPr>
        <w:spacing w:line="420" w:lineRule="exact"/>
        <w:ind w:firstLineChars="500" w:firstLine="1050"/>
        <w:rPr>
          <w:rFonts w:asciiTheme="majorEastAsia" w:eastAsiaTheme="majorEastAsia" w:hAnsiTheme="majorEastAsia" w:hint="eastAsia"/>
          <w:spacing w:val="-8"/>
          <w:szCs w:val="21"/>
        </w:rPr>
      </w:pPr>
      <w:r w:rsidRPr="00177122">
        <w:rPr>
          <w:rFonts w:asciiTheme="majorEastAsia" w:eastAsiaTheme="majorEastAsia" w:hAnsiTheme="majorEastAsia" w:hint="eastAsia"/>
          <w:szCs w:val="21"/>
        </w:rPr>
        <w:t>3.上</w:t>
      </w:r>
      <w:r w:rsidRPr="00177122">
        <w:rPr>
          <w:rFonts w:asciiTheme="majorEastAsia" w:eastAsiaTheme="majorEastAsia" w:hAnsiTheme="majorEastAsia" w:hint="eastAsia"/>
          <w:spacing w:val="-8"/>
          <w:szCs w:val="21"/>
        </w:rPr>
        <w:t>海市民办高等学校年度检查学校填报信息（2015年度）</w:t>
      </w:r>
    </w:p>
    <w:p w:rsidR="00177122" w:rsidRPr="00177122" w:rsidRDefault="00177122" w:rsidP="00177122">
      <w:pPr>
        <w:spacing w:line="500" w:lineRule="exact"/>
        <w:rPr>
          <w:rFonts w:asciiTheme="majorEastAsia" w:eastAsiaTheme="majorEastAsia" w:hAnsiTheme="majorEastAsia" w:hint="eastAsia"/>
          <w:szCs w:val="21"/>
        </w:rPr>
      </w:pPr>
    </w:p>
    <w:p w:rsidR="00177122" w:rsidRPr="00177122" w:rsidRDefault="00177122" w:rsidP="00177122">
      <w:pPr>
        <w:spacing w:line="500" w:lineRule="exact"/>
        <w:rPr>
          <w:rFonts w:asciiTheme="majorEastAsia" w:eastAsiaTheme="majorEastAsia" w:hAnsiTheme="majorEastAsia" w:hint="eastAsia"/>
          <w:szCs w:val="21"/>
        </w:rPr>
      </w:pPr>
    </w:p>
    <w:p w:rsidR="00177122" w:rsidRPr="00177122" w:rsidRDefault="00177122" w:rsidP="00177122">
      <w:pPr>
        <w:spacing w:line="500" w:lineRule="exact"/>
        <w:rPr>
          <w:rFonts w:asciiTheme="majorEastAsia" w:eastAsiaTheme="majorEastAsia" w:hAnsiTheme="majorEastAsia" w:hint="eastAsia"/>
          <w:szCs w:val="21"/>
        </w:rPr>
      </w:pPr>
    </w:p>
    <w:p w:rsidR="00177122" w:rsidRPr="00177122" w:rsidRDefault="00177122" w:rsidP="00177122">
      <w:pPr>
        <w:spacing w:line="460" w:lineRule="exact"/>
        <w:ind w:right="361" w:firstLineChars="1550" w:firstLine="3255"/>
        <w:jc w:val="right"/>
        <w:rPr>
          <w:rFonts w:asciiTheme="majorEastAsia" w:eastAsiaTheme="majorEastAsia" w:hAnsiTheme="majorEastAsia"/>
          <w:szCs w:val="21"/>
        </w:rPr>
      </w:pPr>
      <w:r w:rsidRPr="00177122">
        <w:rPr>
          <w:rFonts w:asciiTheme="majorEastAsia" w:eastAsiaTheme="majorEastAsia" w:hAnsiTheme="majorEastAsia" w:hint="eastAsia"/>
          <w:szCs w:val="21"/>
        </w:rPr>
        <w:t>上 海 市 教 育 委 员 会</w:t>
      </w:r>
    </w:p>
    <w:p w:rsidR="00177122" w:rsidRPr="00177122" w:rsidRDefault="00177122" w:rsidP="00177122">
      <w:pPr>
        <w:tabs>
          <w:tab w:val="left" w:pos="7380"/>
          <w:tab w:val="left" w:pos="7560"/>
        </w:tabs>
        <w:spacing w:line="460" w:lineRule="exact"/>
        <w:ind w:right="361" w:firstLineChars="1750" w:firstLine="3675"/>
        <w:jc w:val="right"/>
        <w:rPr>
          <w:rFonts w:asciiTheme="majorEastAsia" w:eastAsiaTheme="majorEastAsia" w:hAnsiTheme="majorEastAsia" w:hint="eastAsia"/>
          <w:szCs w:val="21"/>
        </w:rPr>
      </w:pPr>
      <w:r w:rsidRPr="00177122">
        <w:rPr>
          <w:rFonts w:asciiTheme="majorEastAsia" w:eastAsiaTheme="majorEastAsia" w:hAnsiTheme="majorEastAsia" w:hint="eastAsia"/>
          <w:szCs w:val="21"/>
        </w:rPr>
        <w:t>2016年3月16日</w:t>
      </w:r>
    </w:p>
    <w:p w:rsidR="00B249DF" w:rsidRDefault="00B249DF" w:rsidP="00177122">
      <w:pPr>
        <w:jc w:val="right"/>
        <w:rPr>
          <w:rFonts w:asciiTheme="majorEastAsia" w:eastAsiaTheme="majorEastAsia" w:hAnsiTheme="majorEastAsia" w:hint="eastAsia"/>
          <w:szCs w:val="21"/>
        </w:rPr>
      </w:pPr>
    </w:p>
    <w:p w:rsidR="00177122" w:rsidRPr="00177122" w:rsidRDefault="00177122" w:rsidP="00177122">
      <w:pPr>
        <w:spacing w:line="560" w:lineRule="exact"/>
        <w:rPr>
          <w:rFonts w:ascii="黑体" w:eastAsia="黑体" w:hint="eastAsia"/>
          <w:szCs w:val="21"/>
        </w:rPr>
      </w:pPr>
      <w:r w:rsidRPr="00177122">
        <w:rPr>
          <w:rFonts w:ascii="黑体" w:eastAsia="黑体" w:hint="eastAsia"/>
          <w:szCs w:val="21"/>
        </w:rPr>
        <w:t>附件1</w:t>
      </w:r>
    </w:p>
    <w:p w:rsidR="00177122" w:rsidRPr="00177122" w:rsidRDefault="00177122" w:rsidP="00177122">
      <w:pPr>
        <w:spacing w:line="500" w:lineRule="exact"/>
        <w:jc w:val="center"/>
        <w:rPr>
          <w:rFonts w:ascii="方正小标宋简体" w:eastAsia="方正小标宋简体" w:hint="eastAsia"/>
          <w:color w:val="000000"/>
          <w:szCs w:val="21"/>
        </w:rPr>
      </w:pPr>
      <w:r w:rsidRPr="00177122">
        <w:rPr>
          <w:rFonts w:ascii="方正小标宋简体" w:eastAsia="方正小标宋简体" w:hint="eastAsia"/>
          <w:color w:val="000000"/>
          <w:szCs w:val="21"/>
        </w:rPr>
        <w:t>上海市民办高等学校年度检查指标体系--评判指标</w:t>
      </w:r>
    </w:p>
    <w:p w:rsidR="00177122" w:rsidRPr="00177122" w:rsidRDefault="00177122" w:rsidP="00177122">
      <w:pPr>
        <w:spacing w:line="500" w:lineRule="exact"/>
        <w:jc w:val="center"/>
        <w:rPr>
          <w:rFonts w:ascii="方正小标宋简体" w:eastAsia="方正小标宋简体" w:hint="eastAsia"/>
          <w:color w:val="000000"/>
          <w:szCs w:val="21"/>
        </w:rPr>
      </w:pPr>
      <w:r w:rsidRPr="00177122">
        <w:rPr>
          <w:rFonts w:ascii="方正小标宋简体" w:eastAsia="方正小标宋简体" w:hint="eastAsia"/>
          <w:color w:val="000000"/>
          <w:szCs w:val="21"/>
        </w:rPr>
        <w:t>（2015年度）</w:t>
      </w:r>
    </w:p>
    <w:p w:rsidR="00177122" w:rsidRPr="00177122" w:rsidRDefault="00177122" w:rsidP="00177122">
      <w:pPr>
        <w:tabs>
          <w:tab w:val="left" w:pos="7380"/>
          <w:tab w:val="left" w:pos="7560"/>
        </w:tabs>
        <w:spacing w:line="240" w:lineRule="exact"/>
        <w:ind w:right="361"/>
        <w:rPr>
          <w:rFonts w:ascii="仿宋_GB2312" w:eastAsia="仿宋_GB2312" w:hint="eastAsia"/>
          <w:color w:val="000000"/>
          <w:szCs w:val="21"/>
        </w:rPr>
      </w:pPr>
    </w:p>
    <w:tbl>
      <w:tblPr>
        <w:tblW w:w="0" w:type="auto"/>
        <w:jc w:val="center"/>
        <w:tblLayout w:type="fixed"/>
        <w:tblLook w:val="0000"/>
      </w:tblPr>
      <w:tblGrid>
        <w:gridCol w:w="527"/>
        <w:gridCol w:w="527"/>
        <w:gridCol w:w="1258"/>
        <w:gridCol w:w="525"/>
        <w:gridCol w:w="5264"/>
        <w:gridCol w:w="2614"/>
      </w:tblGrid>
      <w:tr w:rsidR="00177122" w:rsidRPr="00177122" w:rsidTr="00BF7C62">
        <w:trPr>
          <w:trHeight w:val="362"/>
          <w:tblHeader/>
          <w:jc w:val="center"/>
        </w:trPr>
        <w:tc>
          <w:tcPr>
            <w:tcW w:w="527"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序号</w:t>
            </w:r>
          </w:p>
        </w:tc>
        <w:tc>
          <w:tcPr>
            <w:tcW w:w="527" w:type="dxa"/>
            <w:tcBorders>
              <w:top w:val="single" w:sz="4" w:space="0" w:color="auto"/>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一级指标</w:t>
            </w:r>
          </w:p>
        </w:tc>
        <w:tc>
          <w:tcPr>
            <w:tcW w:w="1258" w:type="dxa"/>
            <w:tcBorders>
              <w:top w:val="single" w:sz="4" w:space="0" w:color="auto"/>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二级</w:t>
            </w:r>
            <w:r w:rsidRPr="00177122">
              <w:rPr>
                <w:rFonts w:ascii="宋体" w:hAnsi="宋体" w:cs="宋体" w:hint="eastAsia"/>
                <w:color w:val="000000"/>
                <w:w w:val="90"/>
                <w:kern w:val="0"/>
                <w:szCs w:val="21"/>
              </w:rPr>
              <w:br/>
              <w:t>指标</w:t>
            </w:r>
          </w:p>
        </w:tc>
        <w:tc>
          <w:tcPr>
            <w:tcW w:w="525" w:type="dxa"/>
            <w:tcBorders>
              <w:top w:val="single" w:sz="4" w:space="0" w:color="auto"/>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指标</w:t>
            </w:r>
            <w:r w:rsidRPr="00177122">
              <w:rPr>
                <w:rFonts w:ascii="宋体" w:hAnsi="宋体" w:cs="宋体" w:hint="eastAsia"/>
                <w:color w:val="000000"/>
                <w:w w:val="90"/>
                <w:kern w:val="0"/>
                <w:szCs w:val="21"/>
              </w:rPr>
              <w:br/>
              <w:t>类型</w:t>
            </w:r>
          </w:p>
        </w:tc>
        <w:tc>
          <w:tcPr>
            <w:tcW w:w="5264" w:type="dxa"/>
            <w:tcBorders>
              <w:top w:val="single" w:sz="4" w:space="0" w:color="auto"/>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指标设置与评判依据</w:t>
            </w:r>
          </w:p>
        </w:tc>
        <w:tc>
          <w:tcPr>
            <w:tcW w:w="2614" w:type="dxa"/>
            <w:tcBorders>
              <w:top w:val="single" w:sz="4" w:space="0" w:color="auto"/>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备注</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w:t>
            </w:r>
          </w:p>
        </w:tc>
        <w:tc>
          <w:tcPr>
            <w:tcW w:w="527"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一、基本情况</w:t>
            </w: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办学地址</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《民办高等学校办学管理若干规定》（教育部令第25号）第八条、《独立学院设置与管理办法》（教育部令第26号）第三十条、学校章程等规定。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全日制在校生数</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《普通本科学校设置暂行规定》（教发〔2006〕18号）、《高等职业学校设置标准（暂行）》（教发〔2000〕41号）第七条、《普通高等学校基本办学条件指标（试行）》（教发〔2004〕2号）等规定。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w:t>
            </w:r>
          </w:p>
        </w:tc>
        <w:tc>
          <w:tcPr>
            <w:tcW w:w="527"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二、基本办学条件</w:t>
            </w: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6"/>
                <w:w w:val="90"/>
                <w:kern w:val="0"/>
                <w:szCs w:val="21"/>
                <w:u w:val="single"/>
              </w:rPr>
            </w:pPr>
            <w:r w:rsidRPr="00177122">
              <w:rPr>
                <w:rFonts w:ascii="宋体" w:hAnsi="宋体" w:cs="宋体" w:hint="eastAsia"/>
                <w:color w:val="000000"/>
                <w:spacing w:val="-6"/>
                <w:w w:val="90"/>
                <w:kern w:val="0"/>
                <w:szCs w:val="21"/>
                <w:u w:val="single"/>
              </w:rPr>
              <w:t>学校名下占地面积</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《普通本科学校设置暂行规定》（教发〔2006〕18号）、《高等职业学校设置标准（暂行）》（教发〔2000〕41号）第三条等规定。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土地使用权共有的，按建筑物面积所占比例分配。</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6"/>
                <w:w w:val="90"/>
                <w:kern w:val="0"/>
                <w:szCs w:val="21"/>
              </w:rPr>
            </w:pPr>
            <w:r w:rsidRPr="00177122">
              <w:rPr>
                <w:rFonts w:ascii="宋体" w:hAnsi="宋体" w:cs="宋体" w:hint="eastAsia"/>
                <w:color w:val="000000"/>
                <w:spacing w:val="-6"/>
                <w:w w:val="90"/>
                <w:kern w:val="0"/>
                <w:szCs w:val="21"/>
              </w:rPr>
              <w:t>学校名下建筑面积</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《普通本科学校设置暂行规定》（教发〔2006〕18号）、《高等职业学校设置标准（暂行）》（教发〔2000〕41号）第七条等规定。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725"/>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5</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6"/>
                <w:w w:val="90"/>
                <w:kern w:val="0"/>
                <w:szCs w:val="21"/>
                <w:u w:val="single"/>
              </w:rPr>
            </w:pPr>
            <w:r w:rsidRPr="00177122">
              <w:rPr>
                <w:rFonts w:ascii="宋体" w:hAnsi="宋体" w:cs="宋体" w:hint="eastAsia"/>
                <w:color w:val="000000"/>
                <w:spacing w:val="-6"/>
                <w:w w:val="90"/>
                <w:kern w:val="0"/>
                <w:szCs w:val="21"/>
                <w:u w:val="single"/>
              </w:rPr>
              <w:t>校舍对外租赁情况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《中共上海市科技教育工作委员会 上海市教育委员会关于重申教育部和本市的相关规定强化本市高校办学规范管理的通知》（沪教委办〔2008〕57号）等规定。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学校名下与非学校名下的出租部分面积分别统计。</w:t>
            </w:r>
            <w:r w:rsidRPr="00177122">
              <w:rPr>
                <w:rFonts w:ascii="宋体" w:hAnsi="宋体" w:cs="宋体" w:hint="eastAsia"/>
                <w:color w:val="000000"/>
                <w:w w:val="90"/>
                <w:kern w:val="0"/>
                <w:szCs w:val="21"/>
                <w:u w:val="single"/>
              </w:rPr>
              <w:br/>
              <w:t>出租方非学校的，学校应依法履行管理职责，出租方承担相应责任。</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6</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生均占地面积</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《普通本科学校设置暂行规定》（教发〔2006〕18号）、《普通高等学校基本办学条件指标（试行）》（教发〔2004〕2号）表三等规定。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246"/>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7</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生均建筑面积</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《普通本科学校设置暂行规定》（教发〔2006〕18号）等规定。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仅适用于本科学校。</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8</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法人财产权落实情况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关键</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《民办教育促进法》（中华人民共和国主席令第八十号）第三十五条、《民办高等学校办学管理若干规定》（教育部令第25号）第七条、《上海市推进民办高等学校落实法人财产权的实施办法》第十九条等规定。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现阶段主要以应过户土地使用权的过户比例作为衡量标准。</w:t>
            </w:r>
          </w:p>
        </w:tc>
      </w:tr>
      <w:tr w:rsidR="00177122" w:rsidRPr="00177122" w:rsidTr="00BF7C62">
        <w:trPr>
          <w:trHeight w:val="725"/>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9</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6"/>
                <w:w w:val="90"/>
                <w:kern w:val="0"/>
                <w:szCs w:val="21"/>
                <w:u w:val="single"/>
              </w:rPr>
            </w:pPr>
            <w:r w:rsidRPr="00177122">
              <w:rPr>
                <w:rFonts w:ascii="宋体" w:hAnsi="宋体" w:cs="宋体" w:hint="eastAsia"/>
                <w:color w:val="000000"/>
                <w:spacing w:val="-6"/>
                <w:w w:val="90"/>
                <w:kern w:val="0"/>
                <w:szCs w:val="21"/>
                <w:u w:val="single"/>
              </w:rPr>
              <w:t>生</w:t>
            </w:r>
            <w:proofErr w:type="gramStart"/>
            <w:r w:rsidRPr="00177122">
              <w:rPr>
                <w:rFonts w:ascii="宋体" w:hAnsi="宋体" w:cs="宋体" w:hint="eastAsia"/>
                <w:color w:val="000000"/>
                <w:spacing w:val="-6"/>
                <w:w w:val="90"/>
                <w:kern w:val="0"/>
                <w:szCs w:val="21"/>
                <w:u w:val="single"/>
              </w:rPr>
              <w:t>均教学</w:t>
            </w:r>
            <w:proofErr w:type="gramEnd"/>
            <w:r w:rsidRPr="00177122">
              <w:rPr>
                <w:rFonts w:ascii="宋体" w:hAnsi="宋体" w:cs="宋体" w:hint="eastAsia"/>
                <w:color w:val="000000"/>
                <w:spacing w:val="-6"/>
                <w:w w:val="90"/>
                <w:kern w:val="0"/>
                <w:szCs w:val="21"/>
                <w:u w:val="single"/>
              </w:rPr>
              <w:t>行政用房</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《普通本科学校设置暂行规定》（教发〔2006〕18号）、《高等职业学校设置标准（暂行）》（教发〔2000〕41号）第三条、《普通高等学校基本办学条件指标（试行）》（教发〔2004〕2号）表一、表二等规定。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含科研、实验用房。</w:t>
            </w:r>
          </w:p>
        </w:tc>
      </w:tr>
      <w:tr w:rsidR="00177122" w:rsidRPr="00177122" w:rsidTr="00BF7C62">
        <w:trPr>
          <w:trHeight w:val="279"/>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10</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生均宿舍面积</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《普通高等学校基本办学条件指标（试行）》（教发〔2004〕2号）表三等规定。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lastRenderedPageBreak/>
              <w:t>11</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实习实训场所</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《普通本科学校设置暂行规定》（教发〔2006〕18号）、《高等职业学校设置标准（暂行）》（教发〔2000〕41号）第三条等规定。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r>
      <w:tr w:rsidR="00177122" w:rsidRPr="00177122" w:rsidTr="00BF7C62">
        <w:trPr>
          <w:trHeight w:val="725"/>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12</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教学科研仪器设备情况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高等职业学校设置标准（暂行）》（教发〔2000〕41号）第三条、第七条、《普通本科学校设置暂行规定》（教发〔2006〕18号）、《普通高等学校基本办学条件指标（试行）》（教发〔2004〕2号）表一、表二、表三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r>
      <w:tr w:rsidR="00177122" w:rsidRPr="00177122" w:rsidTr="00BF7C62">
        <w:trPr>
          <w:trHeight w:val="725"/>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13</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纸质图书情况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高等职业学校设置标准（暂行）》（教发〔2000〕41号）第三条、《普通本科学校设置暂行规定》（教发〔2006〕18号）、《普通高等学校基本办学条件指标（试行）》（教发〔2004〕2号）表一、表二、表三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14</w:t>
            </w:r>
          </w:p>
        </w:tc>
        <w:tc>
          <w:tcPr>
            <w:tcW w:w="527"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三、依法治校情况</w:t>
            </w: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举办者变更情况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关键</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《民办教育促进法》（中华人民共和国主席令第八十号）第五十四条、《教育部关于鼓励和引导民间资金进入教育领域促进民办教育健康发展的实施意见》（教发〔2012〕10号）第十九条等规定。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内部治理结构变更包括举办者董事(会)、监事(会)、法定代表人及其他高级管理人员变更等。</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15</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举办者联合办学协议</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《民办教育促进法实施条例》第四条 、《独立学院设置与管理办法》（教育部令第26号）第十条等规定。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仅适用于举办者多于1个时。</w:t>
            </w:r>
          </w:p>
        </w:tc>
      </w:tr>
      <w:tr w:rsidR="00177122" w:rsidRPr="00177122" w:rsidTr="00BF7C62">
        <w:trPr>
          <w:trHeight w:val="1087"/>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16</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决策机构成员及其资质变更情况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《民办教育促进法》第十九条、第二十条、《民办教育促进法实施条例》第十九条 、《独立学院设置与管理办法》（教育部令第26号）第二十五条、上海市实施&lt;中华人民共和国民办教育促进法&gt;、&lt;中华人民共和国民办教育促进法实施条例&gt;若干问题的暂行规定</w:t>
            </w:r>
            <w:proofErr w:type="gramStart"/>
            <w:r w:rsidRPr="00177122">
              <w:rPr>
                <w:rFonts w:ascii="宋体" w:hAnsi="宋体" w:cs="宋体" w:hint="eastAsia"/>
                <w:color w:val="000000"/>
                <w:w w:val="90"/>
                <w:kern w:val="0"/>
                <w:szCs w:val="21"/>
                <w:u w:val="single"/>
              </w:rPr>
              <w:t>》</w:t>
            </w:r>
            <w:proofErr w:type="gramEnd"/>
            <w:r w:rsidRPr="00177122">
              <w:rPr>
                <w:rFonts w:ascii="宋体" w:hAnsi="宋体" w:cs="宋体" w:hint="eastAsia"/>
                <w:color w:val="000000"/>
                <w:w w:val="90"/>
                <w:kern w:val="0"/>
                <w:szCs w:val="21"/>
                <w:u w:val="single"/>
              </w:rPr>
              <w:t>（</w:t>
            </w:r>
            <w:proofErr w:type="gramStart"/>
            <w:r w:rsidRPr="00177122">
              <w:rPr>
                <w:rFonts w:ascii="宋体" w:hAnsi="宋体" w:cs="宋体" w:hint="eastAsia"/>
                <w:color w:val="000000"/>
                <w:w w:val="90"/>
                <w:kern w:val="0"/>
                <w:szCs w:val="21"/>
                <w:u w:val="single"/>
              </w:rPr>
              <w:t>沪发〔2005〕</w:t>
            </w:r>
            <w:proofErr w:type="gramEnd"/>
            <w:r w:rsidRPr="00177122">
              <w:rPr>
                <w:rFonts w:ascii="宋体" w:hAnsi="宋体" w:cs="宋体" w:hint="eastAsia"/>
                <w:color w:val="000000"/>
                <w:w w:val="90"/>
                <w:kern w:val="0"/>
                <w:szCs w:val="21"/>
                <w:u w:val="single"/>
              </w:rPr>
              <w:t>10号）第十四条、《教育部关于鼓励和引导民间资金进入教育领域促进民办教育健康发展的实施意见》（教发〔2012〕10号）第十六条等规定。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17</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决策机构依法履行职责情况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《民办教育促进法》第二十一条 、《民办教育促进法实施条例》第二十条、学校章程等规定。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18</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法定代表人及其资质变更情况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《民办教育促进法》第二十二条、《民办非企业单位登记管理暂行条例》第十二条、第十五条等规定。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19</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法定代表人依法履行职责情况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《民法通则》第三十八条等规定。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181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20</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校长及其资质变更情况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教育法》第三十条、《民办教育促进法》第二十三条、《民办教育促进法实施条例》（国务院令第399号）第二十条、《民办高等学校办学管理若干规定》（教育部令第25号）第十条、《独立学院设置与管理办法》（教育部令第26号）第二十九条、《普通本科学校设置暂行规定》、《高等职业学校设置标准（暂行）》 第一条、《教育部关于鼓励和引导民间资金进入教育领域促进民办教育健康发展的实施意见》（教发〔2012〕10号）第十六条、《上海市实施&lt;中华人民共和国民办教育促进法&gt;、&lt;中华人民共和国民办教育促进法实施条例&gt;若干问题的暂行规定》（</w:t>
            </w:r>
            <w:proofErr w:type="gramStart"/>
            <w:r w:rsidRPr="00177122">
              <w:rPr>
                <w:rFonts w:ascii="宋体" w:hAnsi="宋体" w:cs="宋体" w:hint="eastAsia"/>
                <w:color w:val="000000"/>
                <w:w w:val="90"/>
                <w:kern w:val="0"/>
                <w:szCs w:val="21"/>
                <w:u w:val="single"/>
              </w:rPr>
              <w:t>沪发〔2005〕</w:t>
            </w:r>
            <w:proofErr w:type="gramEnd"/>
            <w:r w:rsidRPr="00177122">
              <w:rPr>
                <w:rFonts w:ascii="宋体" w:hAnsi="宋体" w:cs="宋体" w:hint="eastAsia"/>
                <w:color w:val="000000"/>
                <w:w w:val="90"/>
                <w:kern w:val="0"/>
                <w:szCs w:val="21"/>
                <w:u w:val="single"/>
              </w:rPr>
              <w:t>10号）第十五条、《教育部办公厅关于修订和换发民办学校办学许可证的通知》（教发厅〔2008〕2号）、学校章程等规定。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根据国务院最新规定，校长不再单独核准，而是作为换发许可证时的评判内容之一，评判标准不变。</w:t>
            </w:r>
          </w:p>
        </w:tc>
      </w:tr>
      <w:tr w:rsidR="00177122" w:rsidRPr="00177122" w:rsidTr="00BF7C62">
        <w:trPr>
          <w:trHeight w:val="906"/>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21</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校长依法履行职责情况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《民办教育促进法》 第二十四条、《高等教育法》第四十一条、《民办教育促进法实施条例》（国务院令第399号）第二十条、《独立学院设置与管理办法》（教育部令第26号）第二十九条、《教育部关于鼓励和引导民间资金进入教育领域促进民办教育健康发展的实施意见》（教发〔2012〕10号）第十六条、学校章程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重点关注学校的办学自主权（举办者、决策机构等对学校的直接控制情况）。</w:t>
            </w:r>
          </w:p>
        </w:tc>
      </w:tr>
      <w:tr w:rsidR="00177122" w:rsidRPr="00177122" w:rsidTr="00BF7C62">
        <w:trPr>
          <w:trHeight w:val="725"/>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22</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教职工代表大会、工会设立与开展活动情况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《工会法》《关于高等学校工会干部配备和管理的若干意见》（工发总字〔1984〕41号）、《全国总工会、教育部关于在社会力量举办的学校建立工会组织的意见》（</w:t>
            </w:r>
            <w:proofErr w:type="gramStart"/>
            <w:r w:rsidRPr="00177122">
              <w:rPr>
                <w:rFonts w:ascii="宋体" w:hAnsi="宋体" w:cs="宋体" w:hint="eastAsia"/>
                <w:color w:val="000000"/>
                <w:w w:val="90"/>
                <w:kern w:val="0"/>
                <w:szCs w:val="21"/>
                <w:u w:val="single"/>
              </w:rPr>
              <w:t>总工发</w:t>
            </w:r>
            <w:proofErr w:type="gramEnd"/>
            <w:r w:rsidRPr="00177122">
              <w:rPr>
                <w:rFonts w:ascii="宋体" w:hAnsi="宋体" w:cs="宋体" w:hint="eastAsia"/>
                <w:color w:val="000000"/>
                <w:w w:val="90"/>
                <w:kern w:val="0"/>
                <w:szCs w:val="21"/>
                <w:u w:val="single"/>
              </w:rPr>
              <w:t>〔2002〕12号）、《民办教育促进法》第二十六条、《高等学校教职工代表大会暂行条例》、学校章程等规定。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23</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学校内设机构及其人员配备情况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《民办高等学校办学管理若干规定》（教育部令第25号）第二十九条等规定。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246"/>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24</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办学管理情况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（具体事件相关法律法规）</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1450"/>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lastRenderedPageBreak/>
              <w:t>25</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发生重大安全稳定事件情况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关键</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《民办高等学校办学管理若干规定》（教育部令第25号）第二十四条、《上海市社会治安综合治理委员会办公室关于印发&lt;上海市平安创建考评管理办法&gt;（试行）的通知》（</w:t>
            </w:r>
            <w:proofErr w:type="gramStart"/>
            <w:r w:rsidRPr="00177122">
              <w:rPr>
                <w:rFonts w:ascii="宋体" w:hAnsi="宋体" w:cs="宋体" w:hint="eastAsia"/>
                <w:i/>
                <w:iCs/>
                <w:color w:val="000000"/>
                <w:w w:val="90"/>
                <w:kern w:val="0"/>
                <w:szCs w:val="21"/>
                <w:u w:val="single"/>
              </w:rPr>
              <w:t>沪综治</w:t>
            </w:r>
            <w:proofErr w:type="gramEnd"/>
            <w:r w:rsidRPr="00177122">
              <w:rPr>
                <w:rFonts w:ascii="宋体" w:hAnsi="宋体" w:cs="宋体" w:hint="eastAsia"/>
                <w:i/>
                <w:iCs/>
                <w:color w:val="000000"/>
                <w:w w:val="90"/>
                <w:kern w:val="0"/>
                <w:szCs w:val="21"/>
                <w:u w:val="single"/>
              </w:rPr>
              <w:t>办〔2006〕25号 ）等规定及具体事件相关法律法规。</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i/>
                <w:iCs/>
                <w:color w:val="000000"/>
                <w:w w:val="90"/>
                <w:kern w:val="0"/>
                <w:szCs w:val="21"/>
                <w:u w:val="single"/>
              </w:rPr>
            </w:pPr>
            <w:r w:rsidRPr="00177122">
              <w:rPr>
                <w:rFonts w:ascii="宋体" w:hAnsi="宋体" w:cs="宋体" w:hint="eastAsia"/>
                <w:i/>
                <w:iCs/>
                <w:color w:val="000000"/>
                <w:w w:val="90"/>
                <w:kern w:val="0"/>
                <w:szCs w:val="21"/>
                <w:u w:val="single"/>
              </w:rPr>
              <w:t>重大安全稳定事件指重大劳资纠纷和影响社会稳定的重大事故、重大校园安全责任事故、重大消防责任事故、重大食物中毒事件、重大</w:t>
            </w:r>
            <w:proofErr w:type="gramStart"/>
            <w:r w:rsidRPr="00177122">
              <w:rPr>
                <w:rFonts w:ascii="宋体" w:hAnsi="宋体" w:cs="宋体" w:hint="eastAsia"/>
                <w:i/>
                <w:iCs/>
                <w:color w:val="000000"/>
                <w:w w:val="90"/>
                <w:kern w:val="0"/>
                <w:szCs w:val="21"/>
                <w:u w:val="single"/>
              </w:rPr>
              <w:t>不</w:t>
            </w:r>
            <w:proofErr w:type="gramEnd"/>
            <w:r w:rsidRPr="00177122">
              <w:rPr>
                <w:rFonts w:ascii="宋体" w:hAnsi="宋体" w:cs="宋体" w:hint="eastAsia"/>
                <w:i/>
                <w:iCs/>
                <w:color w:val="000000"/>
                <w:w w:val="90"/>
                <w:kern w:val="0"/>
                <w:szCs w:val="21"/>
                <w:u w:val="single"/>
              </w:rPr>
              <w:t>诚信事件、造成重大社会影响的员工违法犯罪案件（如重大教学事故、重大学术腐败、违规办学、违规招生、违规收费等）。</w:t>
            </w:r>
          </w:p>
        </w:tc>
      </w:tr>
      <w:tr w:rsidR="00177122" w:rsidRPr="00177122" w:rsidTr="00BF7C62">
        <w:trPr>
          <w:trHeight w:val="1269"/>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26</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安全管理情况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4"/>
                <w:w w:val="90"/>
                <w:kern w:val="0"/>
                <w:szCs w:val="21"/>
                <w:u w:val="single"/>
              </w:rPr>
            </w:pPr>
            <w:r w:rsidRPr="00177122">
              <w:rPr>
                <w:rFonts w:ascii="宋体" w:hAnsi="宋体" w:cs="宋体" w:hint="eastAsia"/>
                <w:color w:val="000000"/>
                <w:spacing w:val="-4"/>
                <w:w w:val="90"/>
                <w:kern w:val="0"/>
                <w:szCs w:val="21"/>
                <w:u w:val="single"/>
              </w:rPr>
              <w:t>《民办高等学校办学管理若干规定》（教育部令第25号）第二十四条 、《中央综治委教育部公安部关于深入开展安全文明校园创建活动的意见》（</w:t>
            </w:r>
            <w:proofErr w:type="gramStart"/>
            <w:r w:rsidRPr="00177122">
              <w:rPr>
                <w:rFonts w:ascii="宋体" w:hAnsi="宋体" w:cs="宋体" w:hint="eastAsia"/>
                <w:color w:val="000000"/>
                <w:spacing w:val="-4"/>
                <w:w w:val="90"/>
                <w:kern w:val="0"/>
                <w:szCs w:val="21"/>
                <w:u w:val="single"/>
              </w:rPr>
              <w:t>教社政〔2004〕</w:t>
            </w:r>
            <w:proofErr w:type="gramEnd"/>
            <w:r w:rsidRPr="00177122">
              <w:rPr>
                <w:rFonts w:ascii="宋体" w:hAnsi="宋体" w:cs="宋体" w:hint="eastAsia"/>
                <w:color w:val="000000"/>
                <w:spacing w:val="-4"/>
                <w:w w:val="90"/>
                <w:kern w:val="0"/>
                <w:szCs w:val="21"/>
                <w:u w:val="single"/>
              </w:rPr>
              <w:t>7号）、《上海市社会治安综合治理委员会办公室关于印发&lt;上海市平安创建考评管理办法&gt;（试行）的通知》（</w:t>
            </w:r>
            <w:proofErr w:type="gramStart"/>
            <w:r w:rsidRPr="00177122">
              <w:rPr>
                <w:rFonts w:ascii="宋体" w:hAnsi="宋体" w:cs="宋体" w:hint="eastAsia"/>
                <w:color w:val="000000"/>
                <w:spacing w:val="-4"/>
                <w:w w:val="90"/>
                <w:kern w:val="0"/>
                <w:szCs w:val="21"/>
                <w:u w:val="single"/>
              </w:rPr>
              <w:t>沪综治</w:t>
            </w:r>
            <w:proofErr w:type="gramEnd"/>
            <w:r w:rsidRPr="00177122">
              <w:rPr>
                <w:rFonts w:ascii="宋体" w:hAnsi="宋体" w:cs="宋体" w:hint="eastAsia"/>
                <w:color w:val="000000"/>
                <w:spacing w:val="-4"/>
                <w:w w:val="90"/>
                <w:kern w:val="0"/>
                <w:szCs w:val="21"/>
                <w:u w:val="single"/>
              </w:rPr>
              <w:t>办〔2006〕25号）、《中共上海市教育卫生工作委员会、上海市教育委员会关于加强本市高校安全保卫工作的意见》（沪教委保（2009）13号）等规定。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27</w:t>
            </w:r>
          </w:p>
        </w:tc>
        <w:tc>
          <w:tcPr>
            <w:tcW w:w="527"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四、资产与财务管理情况</w:t>
            </w: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执行的财务制度</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《民办教育促进法》第三十四条、《民办教育促进法实施条例》第三十四条、《上海市民办高等学校财务管理办法（试行）》第一条、《上海市民办高等学校会计核算办法（试行）》第二条等规定。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906"/>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28</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财务机构设置与管理队伍建设情况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民办高等学校办学管理若干规定》（教育部令第25号）第二十一条、《上海市民办高等学校财务管理办法（试行）》第五条、第七条、《上海市实施&lt;中华人民共和国民办教育促进法&gt;、&lt;中华人民共和国民办教育促进法实施条例&gt;若干问题的暂行规定》第十六条、《上海市民办高等学校财务管理办法（试行）》第七条、第十一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725"/>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29</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内部财务制度建设及执行情况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《上海市民办高等学校财务管理办法（试行）》第九条、《教育部关于鼓励和引导民间资金进入教育领域促进民办教育健康发展的实施意见》（教发﹝2012﹞10号）第十七条等规定。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重点考察专项管理制度、报销制度、招投标制度等制度及其执行情况。</w:t>
            </w:r>
          </w:p>
        </w:tc>
      </w:tr>
      <w:tr w:rsidR="00177122" w:rsidRPr="00177122" w:rsidTr="00BF7C62">
        <w:trPr>
          <w:trHeight w:val="1450"/>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30</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收费标准及相关制度建设与执行情况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民办教育促进法》第三十七条、《上海市实施&lt;中华人民共和国民办教育促进法&gt;、&lt;中华人民共和国民办教育促进法实施条例&gt;若干问题的暂行规定》第二十二条、《教育收费公示制度》（计价格〔2002〕792号）、《国家发展改革委、财政部、教育部关于进一步做好教育收费公示工作的通知》（发改办价检〔2006〕1735号）、《关于加强民办高等学校学费及政府扶持资金</w:t>
            </w:r>
            <w:proofErr w:type="gramStart"/>
            <w:r w:rsidRPr="00177122">
              <w:rPr>
                <w:rFonts w:ascii="宋体" w:hAnsi="宋体" w:cs="宋体" w:hint="eastAsia"/>
                <w:color w:val="000000"/>
                <w:w w:val="90"/>
                <w:kern w:val="0"/>
                <w:szCs w:val="21"/>
                <w:u w:val="single"/>
              </w:rPr>
              <w:t>帐户</w:t>
            </w:r>
            <w:proofErr w:type="gramEnd"/>
            <w:r w:rsidRPr="00177122">
              <w:rPr>
                <w:rFonts w:ascii="宋体" w:hAnsi="宋体" w:cs="宋体" w:hint="eastAsia"/>
                <w:color w:val="000000"/>
                <w:w w:val="90"/>
                <w:kern w:val="0"/>
                <w:szCs w:val="21"/>
                <w:u w:val="single"/>
              </w:rPr>
              <w:t>管理的通知》（沪教委财﹝2009﹞80号）、《教育部关于鼓励和引导民间资金进入教育领域促进民办教育健康发展的实施意见》（教发﹝2012﹞10号）第十七条等规定。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收费标准不再审批，应做好相应的公示工作，包括学历教育与非学历教育。</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31</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年度收支预算管理与执行情况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《上海市民办高等学校财务管理办法（试行）》第十三条、第十四条、第十五条等规定。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32</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6"/>
                <w:w w:val="90"/>
                <w:kern w:val="0"/>
                <w:szCs w:val="21"/>
                <w:u w:val="single"/>
              </w:rPr>
            </w:pPr>
            <w:r w:rsidRPr="00177122">
              <w:rPr>
                <w:rFonts w:ascii="宋体" w:hAnsi="宋体" w:cs="宋体" w:hint="eastAsia"/>
                <w:color w:val="000000"/>
                <w:spacing w:val="-6"/>
                <w:w w:val="90"/>
                <w:kern w:val="0"/>
                <w:szCs w:val="21"/>
                <w:u w:val="single"/>
              </w:rPr>
              <w:t>固定资产管理情况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《上海市民办高等学校财务管理办法（试行）》第二十二条、第二十三条、《上海市推进民办高等学校落实法人财产权的实施办法》（沪府办发〔2010〕7号）等规定。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33</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6"/>
                <w:w w:val="90"/>
                <w:kern w:val="0"/>
                <w:szCs w:val="21"/>
                <w:u w:val="single"/>
              </w:rPr>
            </w:pPr>
            <w:r w:rsidRPr="00177122">
              <w:rPr>
                <w:rFonts w:ascii="宋体" w:hAnsi="宋体" w:cs="宋体" w:hint="eastAsia"/>
                <w:color w:val="000000"/>
                <w:spacing w:val="-6"/>
                <w:w w:val="90"/>
                <w:kern w:val="0"/>
                <w:szCs w:val="21"/>
                <w:u w:val="single"/>
              </w:rPr>
              <w:t>流动资产管理情况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《上海市民办高等学校财务管理办法（试行）》第十九条、《上海市推进民办高等学校落实法人财产权的实施办法》（沪府办发〔2010〕7号）等规定。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34</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对外投资情况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《上海市民办高等学校财务管理办法（试行）》第二十条、《上海市民办高等学校财务管理办法（试行）》第二十一条等规定。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35</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政府扶持专项资金使用情况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《上海市民办高等学校财务管理办法（试行）》第三十六条、第三十七条、《关于加强民办高等学校学费及政府扶持资金</w:t>
            </w:r>
            <w:proofErr w:type="gramStart"/>
            <w:r w:rsidRPr="00177122">
              <w:rPr>
                <w:rFonts w:ascii="宋体" w:hAnsi="宋体" w:cs="宋体" w:hint="eastAsia"/>
                <w:color w:val="000000"/>
                <w:w w:val="90"/>
                <w:kern w:val="0"/>
                <w:szCs w:val="21"/>
                <w:u w:val="single"/>
              </w:rPr>
              <w:t>帐户</w:t>
            </w:r>
            <w:proofErr w:type="gramEnd"/>
            <w:r w:rsidRPr="00177122">
              <w:rPr>
                <w:rFonts w:ascii="宋体" w:hAnsi="宋体" w:cs="宋体" w:hint="eastAsia"/>
                <w:color w:val="000000"/>
                <w:w w:val="90"/>
                <w:kern w:val="0"/>
                <w:szCs w:val="21"/>
                <w:u w:val="single"/>
              </w:rPr>
              <w:t>管理的通知》（沪教委财〔2009〕80号）等规定。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1087"/>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36</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相关组织及个人与学校关联交易情况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《民办教育促进法》第三十六条、第三十七条、第六十二条、《民办教育促进法实施条例》第八条、第四十九条 、《民办高等学校办学管理若干规定》（教育部令第25号）第六条、《独立学院设置与管理办法》（教育部令第26号）第四十二条、《上海市实施&lt;中华人民共和国民办教育促进法&gt;、&lt;中华人民共和国民办教育促进法实施条例&gt;若干问题的暂行规定》第二十四条、第二十五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246"/>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37</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学校负债情况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《民办教育促进法》第五十六条等规定。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38</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4"/>
                <w:w w:val="90"/>
                <w:kern w:val="0"/>
                <w:szCs w:val="21"/>
              </w:rPr>
            </w:pPr>
            <w:r w:rsidRPr="00177122">
              <w:rPr>
                <w:rFonts w:ascii="宋体" w:hAnsi="宋体" w:cs="宋体" w:hint="eastAsia"/>
                <w:color w:val="000000"/>
                <w:spacing w:val="-4"/>
                <w:w w:val="90"/>
                <w:kern w:val="0"/>
                <w:szCs w:val="21"/>
              </w:rPr>
              <w:t>各类审计整改情况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（具体事项相关法律法规。）</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lastRenderedPageBreak/>
              <w:t>39</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经费收支情况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《上海市民办高等学校财务管理办法(试行)》《上海市民办高等学校会计核算办法(试行)》等规定。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40</w:t>
            </w:r>
          </w:p>
        </w:tc>
        <w:tc>
          <w:tcPr>
            <w:tcW w:w="527"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五、师资队伍建设情况</w:t>
            </w: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生师比</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《普通高等学校基本办学条件指标（试行）》（教发〔2004〕2号）表一、表二、《普通本科学校设置暂行规定》（教发〔2006〕18号）等规定。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41</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专职教师持有教师资格</w:t>
            </w:r>
            <w:proofErr w:type="gramStart"/>
            <w:r w:rsidRPr="00177122">
              <w:rPr>
                <w:rFonts w:ascii="宋体" w:hAnsi="宋体" w:cs="宋体" w:hint="eastAsia"/>
                <w:color w:val="000000"/>
                <w:w w:val="90"/>
                <w:kern w:val="0"/>
                <w:szCs w:val="21"/>
                <w:u w:val="single"/>
              </w:rPr>
              <w:t>证情况</w:t>
            </w:r>
            <w:proofErr w:type="gramEnd"/>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《教师法》第十条、《教师资格条例》第二条、《中华人民共和国民办教育促进法》第二十八条、《民办教育促进法实施条例》第二十三条等规定。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42</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教职工年金缴纳情况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（年金制度相关法律法规。）</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43</w:t>
            </w:r>
          </w:p>
        </w:tc>
        <w:tc>
          <w:tcPr>
            <w:tcW w:w="527"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六、教育教学与科研情况</w:t>
            </w: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政府扶持项目建设情况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立项任务书与相关法律法规。</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362"/>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44</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教学管理工作规范健全情况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《民办教育促进法实施条例》（国务院令第399号）第二十八条、《民办高等学校办学管理若干规定》（教育部令第25号）第十五条等规定。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45</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内部质量保障体系完善情况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《民办教育促进法实施条例》（国务院令第399号）第二十六条、《民办高等学校办学管理若干规定》（教育部令第25号）第十九条、《高等学校章程制定暂行办法》号（教育部令第31号）第十四条等规定。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1450"/>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46</w:t>
            </w:r>
          </w:p>
        </w:tc>
        <w:tc>
          <w:tcPr>
            <w:tcW w:w="527"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七、党团与学生工作情况</w:t>
            </w: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6"/>
                <w:w w:val="90"/>
                <w:kern w:val="0"/>
                <w:szCs w:val="21"/>
                <w:u w:val="single"/>
              </w:rPr>
            </w:pPr>
            <w:r w:rsidRPr="00177122">
              <w:rPr>
                <w:rFonts w:ascii="宋体" w:hAnsi="宋体" w:cs="宋体" w:hint="eastAsia"/>
                <w:color w:val="000000"/>
                <w:spacing w:val="-6"/>
                <w:w w:val="90"/>
                <w:kern w:val="0"/>
                <w:szCs w:val="21"/>
                <w:u w:val="single"/>
              </w:rPr>
              <w:t>党建工作开展情况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民办高等学校办学管理若干规定》（教育部令第25号）第九条、《中国共产党党章》《中共中央组织部、中共教育部党组关于加强民办高校党的建设工作的若干意见》（教党〔2006〕31号）、《关于新形势下进一步加强上海市民办高校党建工作的若干意见》（</w:t>
            </w:r>
            <w:proofErr w:type="gramStart"/>
            <w:r w:rsidRPr="00177122">
              <w:rPr>
                <w:rFonts w:ascii="宋体" w:hAnsi="宋体" w:cs="宋体" w:hint="eastAsia"/>
                <w:color w:val="000000"/>
                <w:w w:val="90"/>
                <w:kern w:val="0"/>
                <w:szCs w:val="21"/>
                <w:u w:val="single"/>
              </w:rPr>
              <w:t>沪教卫</w:t>
            </w:r>
            <w:proofErr w:type="gramEnd"/>
            <w:r w:rsidRPr="00177122">
              <w:rPr>
                <w:rFonts w:ascii="宋体" w:hAnsi="宋体" w:cs="宋体" w:hint="eastAsia"/>
                <w:color w:val="000000"/>
                <w:w w:val="90"/>
                <w:kern w:val="0"/>
                <w:szCs w:val="21"/>
                <w:u w:val="single"/>
              </w:rPr>
              <w:t>党委〔2010〕58号）、《关于推动教卫工作党委系统基层党组织按期换届和公推直选领导班子成员工作的若干意见的通知》（</w:t>
            </w:r>
            <w:proofErr w:type="gramStart"/>
            <w:r w:rsidRPr="00177122">
              <w:rPr>
                <w:rFonts w:ascii="宋体" w:hAnsi="宋体" w:cs="宋体" w:hint="eastAsia"/>
                <w:color w:val="000000"/>
                <w:w w:val="90"/>
                <w:kern w:val="0"/>
                <w:szCs w:val="21"/>
                <w:u w:val="single"/>
              </w:rPr>
              <w:t>沪教卫党</w:t>
            </w:r>
            <w:proofErr w:type="gramEnd"/>
            <w:r w:rsidRPr="00177122">
              <w:rPr>
                <w:rFonts w:ascii="宋体" w:hAnsi="宋体" w:cs="宋体" w:hint="eastAsia"/>
                <w:color w:val="000000"/>
                <w:w w:val="90"/>
                <w:kern w:val="0"/>
                <w:szCs w:val="21"/>
                <w:u w:val="single"/>
              </w:rPr>
              <w:t>﹝2012﹞272号）、《教育部关于鼓励和引导民间资金进入教育领域促进民办教育健康发展的实施意见》(教发﹝2012﹞10号)等规定。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544"/>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47</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6"/>
                <w:w w:val="90"/>
                <w:kern w:val="0"/>
                <w:szCs w:val="21"/>
              </w:rPr>
            </w:pPr>
            <w:r w:rsidRPr="00177122">
              <w:rPr>
                <w:rFonts w:ascii="宋体" w:hAnsi="宋体" w:cs="宋体" w:hint="eastAsia"/>
                <w:color w:val="000000"/>
                <w:spacing w:val="-6"/>
                <w:w w:val="90"/>
                <w:kern w:val="0"/>
                <w:szCs w:val="21"/>
              </w:rPr>
              <w:t>团委工作开展情况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一般</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《中国共青团章程》、 《共青团上海市委员会、中共上海市民办高校工作委员会关于加强上海市民办高等学校团的建设工作的意见》（沪团委联〔2005〕1号）等规定。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1450"/>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48</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spacing w:val="-6"/>
                <w:w w:val="90"/>
                <w:kern w:val="0"/>
                <w:szCs w:val="21"/>
                <w:u w:val="single"/>
              </w:rPr>
            </w:pPr>
            <w:proofErr w:type="gramStart"/>
            <w:r w:rsidRPr="00177122">
              <w:rPr>
                <w:rFonts w:ascii="宋体" w:hAnsi="宋体" w:cs="宋体" w:hint="eastAsia"/>
                <w:color w:val="000000"/>
                <w:spacing w:val="-6"/>
                <w:w w:val="90"/>
                <w:kern w:val="0"/>
                <w:szCs w:val="21"/>
                <w:u w:val="single"/>
              </w:rPr>
              <w:t>思政队伍</w:t>
            </w:r>
            <w:proofErr w:type="gramEnd"/>
            <w:r w:rsidRPr="00177122">
              <w:rPr>
                <w:rFonts w:ascii="宋体" w:hAnsi="宋体" w:cs="宋体" w:hint="eastAsia"/>
                <w:color w:val="000000"/>
                <w:spacing w:val="-6"/>
                <w:w w:val="90"/>
                <w:kern w:val="0"/>
                <w:szCs w:val="21"/>
                <w:u w:val="single"/>
              </w:rPr>
              <w:t>建设情况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《中共中央宣传部 教育部关于进一步加强和改进高等学校思想政治理论课的意见》（</w:t>
            </w:r>
            <w:proofErr w:type="gramStart"/>
            <w:r w:rsidRPr="00177122">
              <w:rPr>
                <w:rFonts w:ascii="宋体" w:hAnsi="宋体" w:cs="宋体" w:hint="eastAsia"/>
                <w:color w:val="000000"/>
                <w:w w:val="90"/>
                <w:kern w:val="0"/>
                <w:szCs w:val="21"/>
                <w:u w:val="single"/>
              </w:rPr>
              <w:t>教社政</w:t>
            </w:r>
            <w:proofErr w:type="gramEnd"/>
            <w:r w:rsidRPr="00177122">
              <w:rPr>
                <w:rFonts w:ascii="宋体" w:hAnsi="宋体" w:cs="宋体" w:hint="eastAsia"/>
                <w:color w:val="000000"/>
                <w:w w:val="90"/>
                <w:kern w:val="0"/>
                <w:szCs w:val="21"/>
                <w:u w:val="single"/>
              </w:rPr>
              <w:t>﹝2005﹞5号）、《市委宣传部、市教卫工作党委、市教委关于进一步加强和改进上海高校思想政治理论课建设的若干意见》（沪委办发﹝2009﹞1号）、《普通高等学校辅导员队伍建设规定》（教育部令第24号）、《中共上海市委办公厅、上海市人民政府办公厅印发&lt;关于进一步加强上海高校辅导员队伍建设的若干意见&gt;的通知》（沪委办发〔2006〕35号）、《中共中央、国务院关于进一步加强和改进大学生思想政治教育的意见》（中发﹝2004﹞16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1631"/>
          <w:jc w:val="center"/>
        </w:trPr>
        <w:tc>
          <w:tcPr>
            <w:tcW w:w="527"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49</w:t>
            </w:r>
          </w:p>
        </w:tc>
        <w:tc>
          <w:tcPr>
            <w:tcW w:w="527"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p>
        </w:tc>
        <w:tc>
          <w:tcPr>
            <w:tcW w:w="1258"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学生工作情况</w:t>
            </w:r>
          </w:p>
        </w:tc>
        <w:tc>
          <w:tcPr>
            <w:tcW w:w="525"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重点</w:t>
            </w:r>
          </w:p>
        </w:tc>
        <w:tc>
          <w:tcPr>
            <w:tcW w:w="526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《普通高等学校学生管理规定》（教育部令第21号）、《高等学校章程制定暂行办法》（教育部令第31号）第十二条、《教育部 卫生部 共青团中央关于进一步加强和改进大学生心理健康教育的意见》（</w:t>
            </w:r>
            <w:proofErr w:type="gramStart"/>
            <w:r w:rsidRPr="00177122">
              <w:rPr>
                <w:rFonts w:ascii="宋体" w:hAnsi="宋体" w:cs="宋体" w:hint="eastAsia"/>
                <w:color w:val="000000"/>
                <w:w w:val="90"/>
                <w:kern w:val="0"/>
                <w:szCs w:val="21"/>
                <w:u w:val="single"/>
              </w:rPr>
              <w:t>教社政</w:t>
            </w:r>
            <w:proofErr w:type="gramEnd"/>
            <w:r w:rsidRPr="00177122">
              <w:rPr>
                <w:rFonts w:ascii="宋体" w:hAnsi="宋体" w:cs="宋体" w:hint="eastAsia"/>
                <w:color w:val="000000"/>
                <w:w w:val="90"/>
                <w:kern w:val="0"/>
                <w:szCs w:val="21"/>
                <w:u w:val="single"/>
              </w:rPr>
              <w:t>﹝2005﹞1号）、《上海高校学生心理健康教育工作评估标准（试行）》（沪教委德﹝2007﹞3号）、《国务院关于进一步做好普通高等学校毕业生就业工作的通知》（国发〔2011〕16号）、《上海市教育委员会、上海市人力资源保障局关于做好2015年上海高校毕业生就业工作的通知》（沪教委学（2015）10号）等规定。</w:t>
            </w:r>
          </w:p>
        </w:tc>
        <w:tc>
          <w:tcPr>
            <w:tcW w:w="2614" w:type="dxa"/>
            <w:tcBorders>
              <w:top w:val="nil"/>
              <w:left w:val="nil"/>
              <w:bottom w:val="single" w:sz="4" w:space="0" w:color="auto"/>
              <w:right w:val="single" w:sz="4" w:space="0" w:color="auto"/>
            </w:tcBorders>
            <w:vAlign w:val="center"/>
          </w:tcPr>
          <w:p w:rsidR="00177122" w:rsidRPr="00177122" w:rsidRDefault="00177122" w:rsidP="00BF7C62">
            <w:pPr>
              <w:widowControl/>
              <w:spacing w:line="20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r w:rsidR="00177122" w:rsidRPr="00177122" w:rsidTr="00BF7C62">
        <w:trPr>
          <w:trHeight w:val="647"/>
          <w:jc w:val="center"/>
        </w:trPr>
        <w:tc>
          <w:tcPr>
            <w:tcW w:w="10715" w:type="dxa"/>
            <w:gridSpan w:val="6"/>
            <w:tcBorders>
              <w:top w:val="single" w:sz="4" w:space="0" w:color="auto"/>
              <w:left w:val="nil"/>
              <w:bottom w:val="nil"/>
              <w:right w:val="nil"/>
            </w:tcBorders>
            <w:vAlign w:val="center"/>
          </w:tcPr>
          <w:p w:rsidR="00177122" w:rsidRPr="00177122" w:rsidRDefault="00177122" w:rsidP="00BF7C62">
            <w:pPr>
              <w:widowControl/>
              <w:spacing w:line="200" w:lineRule="exact"/>
              <w:jc w:val="left"/>
              <w:rPr>
                <w:rFonts w:ascii="宋体" w:hAnsi="宋体" w:cs="宋体"/>
                <w:color w:val="000000"/>
                <w:w w:val="90"/>
                <w:kern w:val="0"/>
                <w:szCs w:val="21"/>
              </w:rPr>
            </w:pPr>
            <w:r w:rsidRPr="00177122">
              <w:rPr>
                <w:rFonts w:ascii="宋体" w:hAnsi="宋体" w:cs="宋体" w:hint="eastAsia"/>
                <w:b/>
                <w:bCs/>
                <w:color w:val="000000"/>
                <w:w w:val="90"/>
                <w:kern w:val="0"/>
                <w:szCs w:val="21"/>
              </w:rPr>
              <w:t>备注：</w:t>
            </w:r>
            <w:r w:rsidRPr="00177122">
              <w:rPr>
                <w:rFonts w:ascii="宋体" w:hAnsi="宋体" w:cs="宋体" w:hint="eastAsia"/>
                <w:color w:val="000000"/>
                <w:w w:val="90"/>
                <w:kern w:val="0"/>
                <w:szCs w:val="21"/>
              </w:rPr>
              <w:t>年度检查指标分为四类：关键指标、重点指标、一般指标和观测指标。年度检查结论分作“合格”、“基本合格”和“不合格”三类，“关键指标”即一票否决性指标，年度检查结论不优于其中的最差结论；“重点指标”以不达标总数与检查结论关联，即有11至20项未达标的、年度检查结论不优于“基本合格”，有超过20项未达标的、年度检查结论为“不合格”。</w:t>
            </w:r>
          </w:p>
        </w:tc>
      </w:tr>
    </w:tbl>
    <w:p w:rsidR="00177122" w:rsidRPr="00177122" w:rsidRDefault="00177122" w:rsidP="00177122">
      <w:pPr>
        <w:spacing w:line="560" w:lineRule="exact"/>
        <w:rPr>
          <w:rFonts w:ascii="黑体" w:eastAsia="黑体" w:hint="eastAsia"/>
          <w:szCs w:val="21"/>
        </w:rPr>
      </w:pPr>
    </w:p>
    <w:p w:rsidR="00177122" w:rsidRPr="00177122" w:rsidRDefault="00177122" w:rsidP="00177122">
      <w:pPr>
        <w:spacing w:line="560" w:lineRule="exact"/>
        <w:rPr>
          <w:rFonts w:ascii="黑体" w:eastAsia="黑体" w:hint="eastAsia"/>
          <w:szCs w:val="21"/>
        </w:rPr>
      </w:pPr>
      <w:r w:rsidRPr="00177122">
        <w:rPr>
          <w:rFonts w:ascii="黑体" w:eastAsia="黑体" w:hint="eastAsia"/>
          <w:szCs w:val="21"/>
        </w:rPr>
        <w:t>附件2</w:t>
      </w:r>
    </w:p>
    <w:p w:rsidR="00177122" w:rsidRPr="00177122" w:rsidRDefault="00177122" w:rsidP="00177122">
      <w:pPr>
        <w:spacing w:line="500" w:lineRule="exact"/>
        <w:rPr>
          <w:rFonts w:ascii="仿宋_GB2312" w:eastAsia="仿宋_GB2312" w:hint="eastAsia"/>
          <w:color w:val="000000"/>
          <w:szCs w:val="21"/>
        </w:rPr>
      </w:pPr>
    </w:p>
    <w:p w:rsidR="00177122" w:rsidRPr="00177122" w:rsidRDefault="00177122" w:rsidP="00177122">
      <w:pPr>
        <w:spacing w:line="500" w:lineRule="exact"/>
        <w:jc w:val="center"/>
        <w:rPr>
          <w:rFonts w:ascii="方正小标宋简体" w:eastAsia="方正小标宋简体" w:hint="eastAsia"/>
          <w:color w:val="000000"/>
          <w:szCs w:val="21"/>
        </w:rPr>
      </w:pPr>
      <w:r w:rsidRPr="00177122">
        <w:rPr>
          <w:rFonts w:ascii="方正小标宋简体" w:eastAsia="方正小标宋简体" w:hint="eastAsia"/>
          <w:color w:val="000000"/>
          <w:szCs w:val="21"/>
        </w:rPr>
        <w:lastRenderedPageBreak/>
        <w:t>上海市民办高等学校年度检查指标体系--观测指标</w:t>
      </w:r>
    </w:p>
    <w:p w:rsidR="00177122" w:rsidRPr="00177122" w:rsidRDefault="00177122" w:rsidP="00177122">
      <w:pPr>
        <w:spacing w:line="500" w:lineRule="exact"/>
        <w:jc w:val="center"/>
        <w:rPr>
          <w:rFonts w:ascii="方正小标宋简体" w:eastAsia="方正小标宋简体" w:hint="eastAsia"/>
          <w:color w:val="000000"/>
          <w:szCs w:val="21"/>
        </w:rPr>
      </w:pPr>
      <w:r w:rsidRPr="00177122">
        <w:rPr>
          <w:rFonts w:ascii="方正小标宋简体" w:eastAsia="方正小标宋简体" w:hint="eastAsia"/>
          <w:color w:val="000000"/>
          <w:szCs w:val="21"/>
        </w:rPr>
        <w:t>（2015年度）</w:t>
      </w:r>
    </w:p>
    <w:p w:rsidR="00177122" w:rsidRPr="00177122" w:rsidRDefault="00177122" w:rsidP="00177122">
      <w:pPr>
        <w:spacing w:line="560" w:lineRule="exact"/>
        <w:rPr>
          <w:rFonts w:ascii="黑体" w:eastAsia="黑体" w:hint="eastAsia"/>
          <w:color w:val="000000"/>
          <w:szCs w:val="21"/>
        </w:rPr>
      </w:pPr>
    </w:p>
    <w:tbl>
      <w:tblPr>
        <w:tblW w:w="0" w:type="auto"/>
        <w:jc w:val="center"/>
        <w:tblLayout w:type="fixed"/>
        <w:tblLook w:val="0000"/>
      </w:tblPr>
      <w:tblGrid>
        <w:gridCol w:w="516"/>
        <w:gridCol w:w="885"/>
        <w:gridCol w:w="1615"/>
        <w:gridCol w:w="730"/>
        <w:gridCol w:w="2756"/>
        <w:gridCol w:w="4523"/>
      </w:tblGrid>
      <w:tr w:rsidR="00177122" w:rsidRPr="00177122" w:rsidTr="00BF7C62">
        <w:trPr>
          <w:trHeight w:val="420"/>
          <w:jc w:val="center"/>
        </w:trPr>
        <w:tc>
          <w:tcPr>
            <w:tcW w:w="516"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序号</w:t>
            </w:r>
          </w:p>
        </w:tc>
        <w:tc>
          <w:tcPr>
            <w:tcW w:w="885" w:type="dxa"/>
            <w:tcBorders>
              <w:top w:val="single" w:sz="4" w:space="0" w:color="auto"/>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一级</w:t>
            </w:r>
            <w:r w:rsidRPr="00177122">
              <w:rPr>
                <w:rFonts w:ascii="宋体" w:hAnsi="宋体" w:cs="宋体" w:hint="eastAsia"/>
                <w:color w:val="000000"/>
                <w:w w:val="90"/>
                <w:kern w:val="0"/>
                <w:szCs w:val="21"/>
              </w:rPr>
              <w:br/>
              <w:t>指标</w:t>
            </w:r>
          </w:p>
        </w:tc>
        <w:tc>
          <w:tcPr>
            <w:tcW w:w="1615" w:type="dxa"/>
            <w:tcBorders>
              <w:top w:val="single" w:sz="4" w:space="0" w:color="auto"/>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二级</w:t>
            </w:r>
            <w:r w:rsidRPr="00177122">
              <w:rPr>
                <w:rFonts w:ascii="宋体" w:hAnsi="宋体" w:cs="宋体" w:hint="eastAsia"/>
                <w:color w:val="000000"/>
                <w:w w:val="90"/>
                <w:kern w:val="0"/>
                <w:szCs w:val="21"/>
              </w:rPr>
              <w:br/>
              <w:t>指标</w:t>
            </w:r>
          </w:p>
        </w:tc>
        <w:tc>
          <w:tcPr>
            <w:tcW w:w="730" w:type="dxa"/>
            <w:tcBorders>
              <w:top w:val="single" w:sz="4" w:space="0" w:color="auto"/>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指标</w:t>
            </w:r>
            <w:r w:rsidRPr="00177122">
              <w:rPr>
                <w:rFonts w:ascii="宋体" w:hAnsi="宋体" w:cs="宋体" w:hint="eastAsia"/>
                <w:color w:val="000000"/>
                <w:w w:val="90"/>
                <w:kern w:val="0"/>
                <w:szCs w:val="21"/>
              </w:rPr>
              <w:br/>
              <w:t>类型</w:t>
            </w:r>
          </w:p>
        </w:tc>
        <w:tc>
          <w:tcPr>
            <w:tcW w:w="2756" w:type="dxa"/>
            <w:tcBorders>
              <w:top w:val="single" w:sz="4" w:space="0" w:color="auto"/>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指标设置与评判依据</w:t>
            </w:r>
          </w:p>
        </w:tc>
        <w:tc>
          <w:tcPr>
            <w:tcW w:w="4523" w:type="dxa"/>
            <w:tcBorders>
              <w:top w:val="single" w:sz="4" w:space="0" w:color="auto"/>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备注</w:t>
            </w:r>
          </w:p>
        </w:tc>
      </w:tr>
      <w:tr w:rsidR="00177122" w:rsidRPr="00177122" w:rsidTr="00BF7C62">
        <w:trPr>
          <w:trHeight w:val="285"/>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hint="eastAsia"/>
                <w:color w:val="000000"/>
                <w:w w:val="90"/>
                <w:kern w:val="0"/>
                <w:szCs w:val="21"/>
              </w:rPr>
            </w:pPr>
            <w:r w:rsidRPr="00177122">
              <w:rPr>
                <w:rFonts w:ascii="宋体" w:hAnsi="宋体" w:cs="宋体" w:hint="eastAsia"/>
                <w:color w:val="000000"/>
                <w:w w:val="90"/>
                <w:kern w:val="0"/>
                <w:szCs w:val="21"/>
              </w:rPr>
              <w:t>一、基本</w:t>
            </w:r>
          </w:p>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情况</w:t>
            </w: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学校名称</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（不予评判，标识使用。）</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285"/>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2</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学校类型</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（不予评判，标识使用。）</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本科/独立学院/高等专科/高等职业/成人高校</w:t>
            </w:r>
          </w:p>
        </w:tc>
      </w:tr>
      <w:tr w:rsidR="00177122" w:rsidRPr="00177122" w:rsidTr="00BF7C62">
        <w:trPr>
          <w:trHeight w:val="420"/>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3</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学校类别</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（不予评判，标识使用。）</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综合院校/理工院校/农业院校/林业院校/医学院校/师范院校/语文院校/政法院校/体育院校/艺术院校/民族院校/财经院校</w:t>
            </w:r>
          </w:p>
        </w:tc>
      </w:tr>
      <w:tr w:rsidR="00177122" w:rsidRPr="00177122" w:rsidTr="00BF7C62">
        <w:trPr>
          <w:trHeight w:val="420"/>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4</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折合在校生数</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《普通高等学校基本办学条件指标（试行）》（教发〔2004〕2号）：备注。</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285"/>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5</w:t>
            </w:r>
          </w:p>
        </w:tc>
        <w:tc>
          <w:tcPr>
            <w:tcW w:w="885"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二、基本办学条件</w:t>
            </w: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总占地面积</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285"/>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6</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总建筑面积</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630"/>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7</w:t>
            </w:r>
          </w:p>
        </w:tc>
        <w:tc>
          <w:tcPr>
            <w:tcW w:w="88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三、依法治校情况</w:t>
            </w: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举办者依法开展活动情况</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spacing w:val="-10"/>
                <w:w w:val="90"/>
                <w:kern w:val="0"/>
                <w:szCs w:val="21"/>
              </w:rPr>
            </w:pPr>
            <w:r w:rsidRPr="00177122">
              <w:rPr>
                <w:rFonts w:ascii="宋体" w:hAnsi="宋体" w:cs="宋体" w:hint="eastAsia"/>
                <w:color w:val="000000"/>
                <w:spacing w:val="-10"/>
                <w:w w:val="90"/>
                <w:kern w:val="0"/>
                <w:szCs w:val="21"/>
              </w:rPr>
              <w:t>（民办高校、独立学院举办者资质相关规定。）</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420"/>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8</w:t>
            </w:r>
          </w:p>
        </w:tc>
        <w:tc>
          <w:tcPr>
            <w:tcW w:w="885"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四、资产与财务管理情况</w:t>
            </w: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举办者负债情况</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（不予评判，留作参考。）</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420"/>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9</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校级管理人员收入情况</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（不予评判，留作参考。）</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420"/>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10</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人员经费占学校收入比例</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（不予评判，留作参考。）</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学校收入应包括学费、住宿费及其他杂费收入，不含代办费。</w:t>
            </w:r>
          </w:p>
        </w:tc>
      </w:tr>
      <w:tr w:rsidR="00177122" w:rsidRPr="00177122" w:rsidTr="00BF7C62">
        <w:trPr>
          <w:trHeight w:val="840"/>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11</w:t>
            </w:r>
          </w:p>
        </w:tc>
        <w:tc>
          <w:tcPr>
            <w:tcW w:w="885"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五、师资队伍建设情况</w:t>
            </w: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专任教师数</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教育部对统计报表计算原则的规定。</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专任专职教师指由学校缴纳社保金的教师（不含行政人员）。</w:t>
            </w:r>
            <w:proofErr w:type="gramStart"/>
            <w:r w:rsidRPr="00177122">
              <w:rPr>
                <w:rFonts w:ascii="宋体" w:hAnsi="宋体" w:cs="宋体" w:hint="eastAsia"/>
                <w:color w:val="000000"/>
                <w:w w:val="90"/>
                <w:kern w:val="0"/>
                <w:szCs w:val="21"/>
              </w:rPr>
              <w:t>专任非</w:t>
            </w:r>
            <w:proofErr w:type="gramEnd"/>
            <w:r w:rsidRPr="00177122">
              <w:rPr>
                <w:rFonts w:ascii="宋体" w:hAnsi="宋体" w:cs="宋体" w:hint="eastAsia"/>
                <w:color w:val="000000"/>
                <w:w w:val="90"/>
                <w:kern w:val="0"/>
                <w:szCs w:val="21"/>
              </w:rPr>
              <w:t>专职教师指不由学校缴纳社保金，签约1年及以上、且</w:t>
            </w:r>
            <w:proofErr w:type="gramStart"/>
            <w:r w:rsidRPr="00177122">
              <w:rPr>
                <w:rFonts w:ascii="宋体" w:hAnsi="宋体" w:cs="宋体" w:hint="eastAsia"/>
                <w:color w:val="000000"/>
                <w:w w:val="90"/>
                <w:kern w:val="0"/>
                <w:szCs w:val="21"/>
              </w:rPr>
              <w:t>满学校</w:t>
            </w:r>
            <w:proofErr w:type="gramEnd"/>
            <w:r w:rsidRPr="00177122">
              <w:rPr>
                <w:rFonts w:ascii="宋体" w:hAnsi="宋体" w:cs="宋体" w:hint="eastAsia"/>
                <w:color w:val="000000"/>
                <w:w w:val="90"/>
                <w:kern w:val="0"/>
                <w:szCs w:val="21"/>
              </w:rPr>
              <w:t>规定工作量的教师，一般包括从其他学校聘请的兼课教师、退休返聘教师。</w:t>
            </w:r>
          </w:p>
        </w:tc>
      </w:tr>
      <w:tr w:rsidR="00177122" w:rsidRPr="00177122" w:rsidTr="00BF7C62">
        <w:trPr>
          <w:trHeight w:val="285"/>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12</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折合教师总数</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教育部对统计报表计算原则的规定。</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校外教师指不由学校缴纳社保金、签约不足1年的教师。</w:t>
            </w:r>
          </w:p>
        </w:tc>
      </w:tr>
      <w:tr w:rsidR="00177122" w:rsidRPr="00177122" w:rsidTr="00BF7C62">
        <w:trPr>
          <w:trHeight w:val="630"/>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13</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师资结构情况</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《普通高等学校基本办学条件指标（试行）》（教发〔2004〕2号）：表一、表二。</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420"/>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14</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教职工收入情况</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（不予评判，留作参考。）</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420"/>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15</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教师培训制度及培训情况</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（不予评判，留作参考。）</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285"/>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16</w:t>
            </w:r>
          </w:p>
        </w:tc>
        <w:tc>
          <w:tcPr>
            <w:tcW w:w="885" w:type="dxa"/>
            <w:vMerge w:val="restart"/>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六、教育教学与科研情况</w:t>
            </w: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教学科研成果</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（不予评判，留作参考。）</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285"/>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17</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招生录取情况</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（不予评判，留作参考。）</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285"/>
          <w:jc w:val="center"/>
        </w:trPr>
        <w:tc>
          <w:tcPr>
            <w:tcW w:w="516" w:type="dxa"/>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18</w:t>
            </w:r>
          </w:p>
        </w:tc>
        <w:tc>
          <w:tcPr>
            <w:tcW w:w="885" w:type="dxa"/>
            <w:vMerge/>
            <w:tcBorders>
              <w:top w:val="nil"/>
              <w:left w:val="single" w:sz="4" w:space="0" w:color="auto"/>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毕业就业情况</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观测</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（不予评判，留作参考。）</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r>
      <w:tr w:rsidR="00177122" w:rsidRPr="00177122" w:rsidTr="00BF7C62">
        <w:trPr>
          <w:trHeight w:val="840"/>
          <w:jc w:val="center"/>
        </w:trPr>
        <w:tc>
          <w:tcPr>
            <w:tcW w:w="516" w:type="dxa"/>
            <w:tcBorders>
              <w:top w:val="nil"/>
              <w:left w:val="single" w:sz="4" w:space="0" w:color="auto"/>
              <w:bottom w:val="single" w:sz="4" w:space="0" w:color="auto"/>
              <w:right w:val="single" w:sz="4" w:space="0" w:color="auto"/>
            </w:tcBorders>
            <w:textDirection w:val="tbRlV"/>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（无）</w:t>
            </w:r>
          </w:p>
        </w:tc>
        <w:tc>
          <w:tcPr>
            <w:tcW w:w="88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rPr>
            </w:pPr>
            <w:r w:rsidRPr="00177122">
              <w:rPr>
                <w:rFonts w:ascii="宋体" w:hAnsi="宋体" w:cs="宋体" w:hint="eastAsia"/>
                <w:color w:val="000000"/>
                <w:w w:val="90"/>
                <w:kern w:val="0"/>
                <w:szCs w:val="21"/>
              </w:rPr>
              <w:t>七、党团与学生工作情况</w:t>
            </w:r>
          </w:p>
        </w:tc>
        <w:tc>
          <w:tcPr>
            <w:tcW w:w="1615"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rPr>
            </w:pPr>
            <w:r w:rsidRPr="00177122">
              <w:rPr>
                <w:rFonts w:ascii="宋体" w:hAnsi="宋体" w:cs="宋体" w:hint="eastAsia"/>
                <w:color w:val="000000"/>
                <w:w w:val="90"/>
                <w:kern w:val="0"/>
                <w:szCs w:val="21"/>
              </w:rPr>
              <w:t xml:space="preserve">　</w:t>
            </w:r>
          </w:p>
        </w:tc>
        <w:tc>
          <w:tcPr>
            <w:tcW w:w="730"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center"/>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c>
          <w:tcPr>
            <w:tcW w:w="2756"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c>
          <w:tcPr>
            <w:tcW w:w="4523" w:type="dxa"/>
            <w:tcBorders>
              <w:top w:val="nil"/>
              <w:left w:val="nil"/>
              <w:bottom w:val="single" w:sz="4" w:space="0" w:color="auto"/>
              <w:right w:val="single" w:sz="4" w:space="0" w:color="auto"/>
            </w:tcBorders>
            <w:vAlign w:val="center"/>
          </w:tcPr>
          <w:p w:rsidR="00177122" w:rsidRPr="00177122" w:rsidRDefault="00177122" w:rsidP="00BF7C62">
            <w:pPr>
              <w:widowControl/>
              <w:spacing w:line="280" w:lineRule="exact"/>
              <w:jc w:val="left"/>
              <w:rPr>
                <w:rFonts w:ascii="宋体" w:hAnsi="宋体" w:cs="宋体"/>
                <w:color w:val="000000"/>
                <w:w w:val="90"/>
                <w:kern w:val="0"/>
                <w:szCs w:val="21"/>
                <w:u w:val="single"/>
              </w:rPr>
            </w:pPr>
            <w:r w:rsidRPr="00177122">
              <w:rPr>
                <w:rFonts w:ascii="宋体" w:hAnsi="宋体" w:cs="宋体" w:hint="eastAsia"/>
                <w:color w:val="000000"/>
                <w:w w:val="90"/>
                <w:kern w:val="0"/>
                <w:szCs w:val="21"/>
                <w:u w:val="single"/>
              </w:rPr>
              <w:t xml:space="preserve">　</w:t>
            </w:r>
          </w:p>
        </w:tc>
      </w:tr>
    </w:tbl>
    <w:p w:rsidR="00177122" w:rsidRPr="00177122" w:rsidRDefault="00177122" w:rsidP="00177122">
      <w:pPr>
        <w:spacing w:line="560" w:lineRule="exact"/>
        <w:rPr>
          <w:rFonts w:ascii="黑体" w:eastAsia="黑体"/>
          <w:color w:val="000000"/>
          <w:szCs w:val="21"/>
        </w:rPr>
      </w:pPr>
    </w:p>
    <w:p w:rsidR="00177122" w:rsidRPr="00177122" w:rsidRDefault="00177122" w:rsidP="00177122">
      <w:pPr>
        <w:spacing w:line="500" w:lineRule="exact"/>
        <w:rPr>
          <w:rFonts w:ascii="黑体" w:eastAsia="黑体" w:hint="eastAsia"/>
          <w:color w:val="000000"/>
          <w:szCs w:val="21"/>
        </w:rPr>
      </w:pPr>
      <w:r w:rsidRPr="00177122">
        <w:rPr>
          <w:rFonts w:ascii="黑体" w:eastAsia="黑体"/>
          <w:color w:val="000000"/>
          <w:szCs w:val="21"/>
        </w:rPr>
        <w:br w:type="page"/>
      </w:r>
      <w:r w:rsidRPr="00177122">
        <w:rPr>
          <w:rFonts w:ascii="黑体" w:eastAsia="黑体" w:hint="eastAsia"/>
          <w:color w:val="000000"/>
          <w:szCs w:val="21"/>
        </w:rPr>
        <w:lastRenderedPageBreak/>
        <w:t>附件3</w:t>
      </w:r>
    </w:p>
    <w:p w:rsidR="00177122" w:rsidRPr="00177122" w:rsidRDefault="00177122" w:rsidP="00177122">
      <w:pPr>
        <w:spacing w:line="500" w:lineRule="exact"/>
        <w:jc w:val="center"/>
        <w:rPr>
          <w:rFonts w:ascii="方正小标宋简体" w:eastAsia="方正小标宋简体" w:hint="eastAsia"/>
          <w:color w:val="000000"/>
          <w:szCs w:val="21"/>
        </w:rPr>
      </w:pPr>
    </w:p>
    <w:p w:rsidR="00177122" w:rsidRPr="00177122" w:rsidRDefault="00177122" w:rsidP="00177122">
      <w:pPr>
        <w:spacing w:line="500" w:lineRule="exact"/>
        <w:jc w:val="center"/>
        <w:rPr>
          <w:rFonts w:ascii="方正小标宋简体" w:eastAsia="方正小标宋简体" w:hint="eastAsia"/>
          <w:color w:val="000000"/>
          <w:spacing w:val="-8"/>
          <w:szCs w:val="21"/>
        </w:rPr>
      </w:pPr>
      <w:r w:rsidRPr="00177122">
        <w:rPr>
          <w:rFonts w:ascii="方正小标宋简体" w:eastAsia="方正小标宋简体" w:hint="eastAsia"/>
          <w:color w:val="000000"/>
          <w:szCs w:val="21"/>
        </w:rPr>
        <w:t>上</w:t>
      </w:r>
      <w:r w:rsidRPr="00177122">
        <w:rPr>
          <w:rFonts w:ascii="方正小标宋简体" w:eastAsia="方正小标宋简体" w:hint="eastAsia"/>
          <w:color w:val="000000"/>
          <w:spacing w:val="-8"/>
          <w:szCs w:val="21"/>
        </w:rPr>
        <w:t>海市民办高等学校年度检查学校填报信息</w:t>
      </w:r>
    </w:p>
    <w:p w:rsidR="00177122" w:rsidRPr="00177122" w:rsidRDefault="00177122" w:rsidP="00177122">
      <w:pPr>
        <w:spacing w:line="500" w:lineRule="exact"/>
        <w:jc w:val="center"/>
        <w:rPr>
          <w:rFonts w:ascii="方正小标宋简体" w:eastAsia="方正小标宋简体" w:hint="eastAsia"/>
          <w:color w:val="000000"/>
          <w:spacing w:val="-8"/>
          <w:szCs w:val="21"/>
        </w:rPr>
      </w:pPr>
      <w:r w:rsidRPr="00177122">
        <w:rPr>
          <w:rFonts w:ascii="方正小标宋简体" w:eastAsia="方正小标宋简体" w:hint="eastAsia"/>
          <w:color w:val="000000"/>
          <w:spacing w:val="-8"/>
          <w:szCs w:val="21"/>
        </w:rPr>
        <w:t>（2015年度）</w:t>
      </w:r>
    </w:p>
    <w:p w:rsidR="00177122" w:rsidRPr="00177122" w:rsidRDefault="00177122" w:rsidP="00177122">
      <w:pPr>
        <w:jc w:val="center"/>
        <w:rPr>
          <w:rFonts w:hint="eastAsia"/>
          <w:color w:val="000000"/>
          <w:szCs w:val="21"/>
        </w:rPr>
      </w:pPr>
    </w:p>
    <w:p w:rsidR="00177122" w:rsidRPr="00177122" w:rsidRDefault="00177122" w:rsidP="00177122">
      <w:pPr>
        <w:jc w:val="left"/>
        <w:rPr>
          <w:rFonts w:hint="eastAsia"/>
          <w:color w:val="000000"/>
          <w:szCs w:val="21"/>
        </w:rPr>
      </w:pPr>
      <w:r w:rsidRPr="00177122">
        <w:rPr>
          <w:rFonts w:hint="eastAsia"/>
          <w:color w:val="000000"/>
          <w:szCs w:val="21"/>
        </w:rPr>
        <w:t>（</w:t>
      </w:r>
      <w:r w:rsidRPr="00177122">
        <w:rPr>
          <w:rFonts w:hint="eastAsia"/>
          <w:b/>
          <w:bCs/>
          <w:color w:val="000000"/>
          <w:szCs w:val="21"/>
        </w:rPr>
        <w:t>请注意：</w:t>
      </w:r>
      <w:r w:rsidRPr="00177122">
        <w:rPr>
          <w:rFonts w:hint="eastAsia"/>
          <w:color w:val="000000"/>
          <w:szCs w:val="21"/>
        </w:rPr>
        <w:t>为便于各校申请政府扶持专项资金，本表将分作两次填报，其中：第一次填报应当在</w:t>
      </w:r>
      <w:r w:rsidRPr="00177122">
        <w:rPr>
          <w:rFonts w:hint="eastAsia"/>
          <w:color w:val="000000"/>
          <w:szCs w:val="21"/>
        </w:rPr>
        <w:t>2016</w:t>
      </w:r>
      <w:r w:rsidRPr="00177122">
        <w:rPr>
          <w:rFonts w:hint="eastAsia"/>
          <w:color w:val="000000"/>
          <w:szCs w:val="21"/>
        </w:rPr>
        <w:t>年</w:t>
      </w:r>
      <w:r w:rsidRPr="00177122">
        <w:rPr>
          <w:rFonts w:hint="eastAsia"/>
          <w:color w:val="000000"/>
          <w:szCs w:val="21"/>
        </w:rPr>
        <w:t>1</w:t>
      </w:r>
      <w:r w:rsidRPr="00177122">
        <w:rPr>
          <w:rFonts w:hint="eastAsia"/>
          <w:color w:val="000000"/>
          <w:szCs w:val="21"/>
        </w:rPr>
        <w:t>月</w:t>
      </w:r>
      <w:r w:rsidRPr="00177122">
        <w:rPr>
          <w:rFonts w:hint="eastAsia"/>
          <w:color w:val="000000"/>
          <w:szCs w:val="21"/>
        </w:rPr>
        <w:t>31</w:t>
      </w:r>
      <w:r w:rsidRPr="00177122">
        <w:rPr>
          <w:rFonts w:hint="eastAsia"/>
          <w:color w:val="000000"/>
          <w:szCs w:val="21"/>
        </w:rPr>
        <w:t>日前完成、第二次填报应当在</w:t>
      </w:r>
      <w:r w:rsidRPr="00177122">
        <w:rPr>
          <w:rFonts w:hint="eastAsia"/>
          <w:color w:val="000000"/>
          <w:szCs w:val="21"/>
        </w:rPr>
        <w:t>2016</w:t>
      </w:r>
      <w:r w:rsidRPr="00177122">
        <w:rPr>
          <w:rFonts w:hint="eastAsia"/>
          <w:color w:val="000000"/>
          <w:szCs w:val="21"/>
        </w:rPr>
        <w:t>年</w:t>
      </w:r>
      <w:r w:rsidRPr="00177122">
        <w:rPr>
          <w:rFonts w:hint="eastAsia"/>
          <w:color w:val="000000"/>
          <w:szCs w:val="21"/>
        </w:rPr>
        <w:t>3</w:t>
      </w:r>
      <w:r w:rsidRPr="00177122">
        <w:rPr>
          <w:rFonts w:hint="eastAsia"/>
          <w:color w:val="000000"/>
          <w:szCs w:val="21"/>
        </w:rPr>
        <w:t>月</w:t>
      </w:r>
      <w:r w:rsidRPr="00177122">
        <w:rPr>
          <w:rFonts w:hint="eastAsia"/>
          <w:color w:val="000000"/>
          <w:szCs w:val="21"/>
        </w:rPr>
        <w:t>31</w:t>
      </w:r>
      <w:r w:rsidRPr="00177122">
        <w:rPr>
          <w:rFonts w:hint="eastAsia"/>
          <w:color w:val="000000"/>
          <w:szCs w:val="21"/>
        </w:rPr>
        <w:t>日前完成，每次填报的内容为黑色文字所示部分。）</w:t>
      </w:r>
    </w:p>
    <w:p w:rsidR="00177122" w:rsidRPr="00177122" w:rsidRDefault="00177122" w:rsidP="00177122">
      <w:pPr>
        <w:jc w:val="cente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1604"/>
        <w:gridCol w:w="1259"/>
        <w:gridCol w:w="1110"/>
        <w:gridCol w:w="1445"/>
        <w:gridCol w:w="660"/>
        <w:gridCol w:w="1405"/>
        <w:gridCol w:w="1034"/>
        <w:gridCol w:w="1156"/>
      </w:tblGrid>
      <w:tr w:rsidR="00177122" w:rsidRPr="00177122" w:rsidTr="00BF7C62">
        <w:trPr>
          <w:trHeight w:val="285"/>
          <w:jc w:val="center"/>
        </w:trPr>
        <w:tc>
          <w:tcPr>
            <w:tcW w:w="1604"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填报联系人</w:t>
            </w:r>
          </w:p>
        </w:tc>
        <w:tc>
          <w:tcPr>
            <w:tcW w:w="125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11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办公电话</w:t>
            </w:r>
          </w:p>
        </w:tc>
        <w:tc>
          <w:tcPr>
            <w:tcW w:w="1445"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66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手机</w:t>
            </w:r>
          </w:p>
        </w:tc>
        <w:tc>
          <w:tcPr>
            <w:tcW w:w="1405"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034"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电子邮箱</w:t>
            </w:r>
          </w:p>
        </w:tc>
        <w:tc>
          <w:tcPr>
            <w:tcW w:w="1156"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r>
      <w:tr w:rsidR="00177122" w:rsidRPr="00177122" w:rsidTr="00BF7C62">
        <w:trPr>
          <w:trHeight w:val="285"/>
          <w:jc w:val="center"/>
        </w:trPr>
        <w:tc>
          <w:tcPr>
            <w:tcW w:w="1604"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学校分管领导</w:t>
            </w:r>
          </w:p>
        </w:tc>
        <w:tc>
          <w:tcPr>
            <w:tcW w:w="125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11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办公电话</w:t>
            </w:r>
          </w:p>
        </w:tc>
        <w:tc>
          <w:tcPr>
            <w:tcW w:w="1445"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66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手机</w:t>
            </w:r>
          </w:p>
        </w:tc>
        <w:tc>
          <w:tcPr>
            <w:tcW w:w="1405"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034"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电子邮箱</w:t>
            </w:r>
          </w:p>
        </w:tc>
        <w:tc>
          <w:tcPr>
            <w:tcW w:w="1156"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r>
      <w:tr w:rsidR="00177122" w:rsidRPr="00177122" w:rsidTr="00BF7C62">
        <w:trPr>
          <w:trHeight w:val="285"/>
          <w:jc w:val="center"/>
        </w:trPr>
        <w:tc>
          <w:tcPr>
            <w:tcW w:w="9673" w:type="dxa"/>
            <w:gridSpan w:val="8"/>
            <w:tcBorders>
              <w:top w:val="single" w:sz="12" w:space="0" w:color="000000"/>
              <w:left w:val="single" w:sz="12"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年度检查</w:t>
            </w:r>
            <w:r w:rsidRPr="00177122">
              <w:rPr>
                <w:rFonts w:ascii="仿宋_GB2312" w:eastAsia="仿宋_GB2312" w:hAnsi="宋体" w:cs="仿宋_GB2312"/>
                <w:color w:val="000000"/>
                <w:kern w:val="0"/>
                <w:szCs w:val="21"/>
              </w:rPr>
              <w:t>自查报告</w:t>
            </w:r>
          </w:p>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（结合检查内容，对办学情况予以介绍，并应说明对以往检查指出问题的整改情况。）</w:t>
            </w:r>
          </w:p>
          <w:p w:rsidR="00177122" w:rsidRPr="00177122" w:rsidRDefault="00177122" w:rsidP="00BF7C62">
            <w:pPr>
              <w:jc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（在线提交）</w:t>
            </w:r>
          </w:p>
        </w:tc>
      </w:tr>
      <w:tr w:rsidR="00177122" w:rsidRPr="00177122" w:rsidTr="00BF7C62">
        <w:trPr>
          <w:trHeight w:val="285"/>
          <w:jc w:val="center"/>
        </w:trPr>
        <w:tc>
          <w:tcPr>
            <w:tcW w:w="9673" w:type="dxa"/>
            <w:gridSpan w:val="8"/>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r w:rsidRPr="00177122">
              <w:rPr>
                <w:rFonts w:ascii="仿宋_GB2312" w:eastAsia="仿宋_GB2312" w:hAnsi="宋体" w:cs="仿宋_GB2312" w:hint="eastAsia"/>
                <w:color w:val="000000"/>
                <w:kern w:val="0"/>
                <w:szCs w:val="21"/>
              </w:rPr>
              <w:t>注：填报内容原则上截止至上年度年底，有特殊情况的应在各表下方“特别说明”栏目中说明。</w:t>
            </w:r>
          </w:p>
        </w:tc>
      </w:tr>
    </w:tbl>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1666"/>
        <w:gridCol w:w="820"/>
        <w:gridCol w:w="1987"/>
        <w:gridCol w:w="115"/>
        <w:gridCol w:w="1289"/>
        <w:gridCol w:w="301"/>
        <w:gridCol w:w="176"/>
        <w:gridCol w:w="244"/>
        <w:gridCol w:w="405"/>
        <w:gridCol w:w="670"/>
        <w:gridCol w:w="658"/>
        <w:gridCol w:w="1367"/>
      </w:tblGrid>
      <w:tr w:rsidR="00177122" w:rsidRPr="00177122" w:rsidTr="00BF7C62">
        <w:trPr>
          <w:trHeight w:val="285"/>
          <w:jc w:val="center"/>
        </w:trPr>
        <w:tc>
          <w:tcPr>
            <w:tcW w:w="9698" w:type="dxa"/>
            <w:gridSpan w:val="1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textAlignment w:val="center"/>
              <w:rPr>
                <w:rFonts w:ascii="仿宋_GB2312" w:eastAsia="仿宋_GB2312" w:hAnsi="宋体" w:cs="仿宋_GB2312"/>
                <w:color w:val="000000"/>
                <w:kern w:val="0"/>
                <w:szCs w:val="21"/>
              </w:rPr>
            </w:pPr>
            <w:r w:rsidRPr="00177122">
              <w:rPr>
                <w:rFonts w:ascii="仿宋_GB2312" w:eastAsia="仿宋_GB2312" w:hAnsi="宋体" w:cs="仿宋_GB2312"/>
                <w:b/>
                <w:color w:val="000000"/>
                <w:kern w:val="0"/>
                <w:szCs w:val="21"/>
              </w:rPr>
              <w:t>表1-1.学校基本</w:t>
            </w:r>
            <w:r w:rsidRPr="00177122">
              <w:rPr>
                <w:rFonts w:ascii="仿宋_GB2312" w:eastAsia="仿宋_GB2312" w:hAnsi="宋体" w:cs="仿宋_GB2312" w:hint="eastAsia"/>
                <w:b/>
                <w:color w:val="000000"/>
                <w:kern w:val="0"/>
                <w:szCs w:val="21"/>
              </w:rPr>
              <w:t>情况</w:t>
            </w:r>
          </w:p>
        </w:tc>
      </w:tr>
      <w:tr w:rsidR="00177122" w:rsidRPr="00177122" w:rsidTr="00BF7C62">
        <w:trPr>
          <w:trHeight w:val="285"/>
          <w:jc w:val="center"/>
        </w:trPr>
        <w:tc>
          <w:tcPr>
            <w:tcW w:w="1666" w:type="dxa"/>
            <w:tcBorders>
              <w:top w:val="single" w:sz="12" w:space="0" w:color="000000"/>
              <w:left w:val="single" w:sz="12"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学校名称</w:t>
            </w:r>
          </w:p>
        </w:tc>
        <w:tc>
          <w:tcPr>
            <w:tcW w:w="8032" w:type="dxa"/>
            <w:gridSpan w:val="11"/>
            <w:tcBorders>
              <w:top w:val="single" w:sz="12" w:space="0" w:color="000000"/>
              <w:left w:val="single" w:sz="12" w:space="0" w:color="000000"/>
              <w:bottom w:val="single" w:sz="4" w:space="0" w:color="000000"/>
              <w:right w:val="single" w:sz="12" w:space="0" w:color="000000"/>
            </w:tcBorders>
            <w:vAlign w:val="center"/>
          </w:tcPr>
          <w:p w:rsidR="00177122" w:rsidRPr="00177122" w:rsidRDefault="00177122" w:rsidP="00BF7C62">
            <w:pPr>
              <w:jc w:val="left"/>
              <w:rPr>
                <w:rFonts w:ascii="仿宋_GB2312" w:eastAsia="仿宋_GB2312" w:hAnsi="宋体" w:cs="仿宋_GB2312"/>
                <w:color w:val="000000"/>
                <w:kern w:val="0"/>
                <w:szCs w:val="21"/>
              </w:rPr>
            </w:pPr>
          </w:p>
        </w:tc>
      </w:tr>
      <w:tr w:rsidR="00177122" w:rsidRPr="00177122" w:rsidTr="00BF7C62">
        <w:trPr>
          <w:trHeight w:val="285"/>
          <w:jc w:val="center"/>
        </w:trPr>
        <w:tc>
          <w:tcPr>
            <w:tcW w:w="1666" w:type="dxa"/>
            <w:tcBorders>
              <w:top w:val="single" w:sz="4" w:space="0" w:color="000000"/>
              <w:left w:val="single" w:sz="12"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学校英文名称</w:t>
            </w:r>
          </w:p>
        </w:tc>
        <w:tc>
          <w:tcPr>
            <w:tcW w:w="8032" w:type="dxa"/>
            <w:gridSpan w:val="11"/>
            <w:tcBorders>
              <w:top w:val="single" w:sz="4" w:space="0" w:color="000000"/>
              <w:left w:val="single" w:sz="12" w:space="0" w:color="000000"/>
              <w:bottom w:val="single" w:sz="12" w:space="0" w:color="000000"/>
              <w:right w:val="single" w:sz="12" w:space="0" w:color="000000"/>
            </w:tcBorders>
            <w:vAlign w:val="center"/>
          </w:tcPr>
          <w:p w:rsidR="00177122" w:rsidRPr="00177122" w:rsidRDefault="00177122" w:rsidP="00BF7C62">
            <w:pPr>
              <w:jc w:val="left"/>
              <w:rPr>
                <w:rFonts w:ascii="仿宋_GB2312" w:eastAsia="仿宋_GB2312" w:hAnsi="宋体" w:cs="仿宋_GB2312"/>
                <w:color w:val="000000"/>
                <w:kern w:val="0"/>
                <w:szCs w:val="21"/>
              </w:rPr>
            </w:pPr>
          </w:p>
        </w:tc>
      </w:tr>
      <w:tr w:rsidR="00177122" w:rsidRPr="00177122" w:rsidTr="00BF7C62">
        <w:trPr>
          <w:trHeight w:val="285"/>
          <w:jc w:val="center"/>
        </w:trPr>
        <w:tc>
          <w:tcPr>
            <w:tcW w:w="1666"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办学许可证编号</w:t>
            </w:r>
          </w:p>
        </w:tc>
        <w:tc>
          <w:tcPr>
            <w:tcW w:w="2807" w:type="dxa"/>
            <w:gridSpan w:val="2"/>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1881" w:type="dxa"/>
            <w:gridSpan w:val="4"/>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办学许可证有效期</w:t>
            </w:r>
          </w:p>
        </w:tc>
        <w:tc>
          <w:tcPr>
            <w:tcW w:w="3344" w:type="dxa"/>
            <w:gridSpan w:val="5"/>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r>
      <w:tr w:rsidR="00177122" w:rsidRPr="00177122" w:rsidTr="00BF7C62">
        <w:trPr>
          <w:trHeight w:val="285"/>
          <w:jc w:val="center"/>
        </w:trPr>
        <w:tc>
          <w:tcPr>
            <w:tcW w:w="1666"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法人登记证编号</w:t>
            </w:r>
          </w:p>
        </w:tc>
        <w:tc>
          <w:tcPr>
            <w:tcW w:w="2807" w:type="dxa"/>
            <w:gridSpan w:val="2"/>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1881" w:type="dxa"/>
            <w:gridSpan w:val="4"/>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法人登记证有效期</w:t>
            </w:r>
          </w:p>
        </w:tc>
        <w:tc>
          <w:tcPr>
            <w:tcW w:w="3344" w:type="dxa"/>
            <w:gridSpan w:val="5"/>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r>
      <w:tr w:rsidR="00177122" w:rsidRPr="00177122" w:rsidTr="00BF7C62">
        <w:trPr>
          <w:trHeight w:val="285"/>
          <w:jc w:val="center"/>
        </w:trPr>
        <w:tc>
          <w:tcPr>
            <w:tcW w:w="1666"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高等学校代码</w:t>
            </w:r>
          </w:p>
        </w:tc>
        <w:tc>
          <w:tcPr>
            <w:tcW w:w="8032" w:type="dxa"/>
            <w:gridSpan w:val="11"/>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left"/>
              <w:rPr>
                <w:rFonts w:ascii="仿宋_GB2312" w:eastAsia="仿宋_GB2312" w:hAnsi="宋体" w:cs="仿宋_GB2312"/>
                <w:color w:val="000000"/>
                <w:kern w:val="0"/>
                <w:szCs w:val="21"/>
              </w:rPr>
            </w:pPr>
          </w:p>
        </w:tc>
      </w:tr>
      <w:tr w:rsidR="00177122" w:rsidRPr="00177122" w:rsidTr="00BF7C62">
        <w:trPr>
          <w:trHeight w:val="285"/>
          <w:jc w:val="center"/>
        </w:trPr>
        <w:tc>
          <w:tcPr>
            <w:tcW w:w="1666"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办学地址</w:t>
            </w:r>
          </w:p>
        </w:tc>
        <w:tc>
          <w:tcPr>
            <w:tcW w:w="8032" w:type="dxa"/>
            <w:gridSpan w:val="11"/>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（可增加）</w:t>
            </w:r>
          </w:p>
        </w:tc>
      </w:tr>
      <w:tr w:rsidR="00177122" w:rsidRPr="00177122" w:rsidTr="00BF7C62">
        <w:trPr>
          <w:trHeight w:val="285"/>
          <w:jc w:val="center"/>
        </w:trPr>
        <w:tc>
          <w:tcPr>
            <w:tcW w:w="1666"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办学层次</w:t>
            </w:r>
          </w:p>
        </w:tc>
        <w:tc>
          <w:tcPr>
            <w:tcW w:w="8032" w:type="dxa"/>
            <w:gridSpan w:val="11"/>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下拉</w:t>
            </w:r>
            <w:r w:rsidRPr="00177122">
              <w:rPr>
                <w:rFonts w:ascii="仿宋_GB2312" w:eastAsia="仿宋_GB2312" w:hAnsi="宋体" w:cs="仿宋_GB2312"/>
                <w:color w:val="000000"/>
                <w:kern w:val="0"/>
                <w:szCs w:val="21"/>
              </w:rPr>
              <w:t>选择：本科/高职高专)</w:t>
            </w:r>
          </w:p>
        </w:tc>
      </w:tr>
      <w:tr w:rsidR="00177122" w:rsidRPr="00177122" w:rsidTr="00BF7C62">
        <w:trPr>
          <w:trHeight w:val="285"/>
          <w:jc w:val="center"/>
        </w:trPr>
        <w:tc>
          <w:tcPr>
            <w:tcW w:w="1666"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lastRenderedPageBreak/>
              <w:t>学校类型</w:t>
            </w:r>
          </w:p>
        </w:tc>
        <w:tc>
          <w:tcPr>
            <w:tcW w:w="8032" w:type="dxa"/>
            <w:gridSpan w:val="11"/>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下拉</w:t>
            </w:r>
            <w:r w:rsidRPr="00177122">
              <w:rPr>
                <w:rFonts w:ascii="仿宋_GB2312" w:eastAsia="仿宋_GB2312" w:hAnsi="宋体" w:cs="仿宋_GB2312"/>
                <w:color w:val="000000"/>
                <w:kern w:val="0"/>
                <w:szCs w:val="21"/>
              </w:rPr>
              <w:t>选择：本科/独立学院/高等专科/高等职业/成人高校)</w:t>
            </w:r>
          </w:p>
        </w:tc>
      </w:tr>
      <w:tr w:rsidR="00177122" w:rsidRPr="00177122" w:rsidTr="00BF7C62">
        <w:trPr>
          <w:trHeight w:val="570"/>
          <w:jc w:val="center"/>
        </w:trPr>
        <w:tc>
          <w:tcPr>
            <w:tcW w:w="1666"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学校类别</w:t>
            </w:r>
          </w:p>
        </w:tc>
        <w:tc>
          <w:tcPr>
            <w:tcW w:w="8032" w:type="dxa"/>
            <w:gridSpan w:val="11"/>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下拉</w:t>
            </w:r>
            <w:r w:rsidRPr="00177122">
              <w:rPr>
                <w:rFonts w:ascii="仿宋_GB2312" w:eastAsia="仿宋_GB2312" w:hAnsi="宋体" w:cs="仿宋_GB2312"/>
                <w:color w:val="000000"/>
                <w:kern w:val="0"/>
                <w:szCs w:val="21"/>
              </w:rPr>
              <w:t>选择：综合院校/理工院校/农业院校/林业院校/医学院校/师范院校/语文院校/政法院校/体育院校/艺术院校/民族院校/财经院校)</w:t>
            </w:r>
          </w:p>
        </w:tc>
      </w:tr>
      <w:tr w:rsidR="00177122" w:rsidRPr="00177122" w:rsidTr="00BF7C62">
        <w:trPr>
          <w:trHeight w:val="90"/>
          <w:jc w:val="center"/>
        </w:trPr>
        <w:tc>
          <w:tcPr>
            <w:tcW w:w="1666" w:type="dxa"/>
            <w:vMerge w:val="restart"/>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专业总数</w:t>
            </w:r>
          </w:p>
        </w:tc>
        <w:tc>
          <w:tcPr>
            <w:tcW w:w="82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本科</w:t>
            </w:r>
          </w:p>
        </w:tc>
        <w:tc>
          <w:tcPr>
            <w:tcW w:w="2102" w:type="dxa"/>
            <w:gridSpan w:val="2"/>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c>
          <w:tcPr>
            <w:tcW w:w="1590" w:type="dxa"/>
            <w:gridSpan w:val="2"/>
            <w:vMerge w:val="restart"/>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当年招生</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专业</w:t>
            </w:r>
            <w:r w:rsidRPr="00177122">
              <w:rPr>
                <w:rFonts w:ascii="仿宋_GB2312" w:eastAsia="仿宋_GB2312" w:hAnsi="宋体" w:cs="仿宋_GB2312" w:hint="eastAsia"/>
                <w:color w:val="000000"/>
                <w:kern w:val="0"/>
                <w:szCs w:val="21"/>
              </w:rPr>
              <w:t>总数</w:t>
            </w:r>
          </w:p>
        </w:tc>
        <w:tc>
          <w:tcPr>
            <w:tcW w:w="825" w:type="dxa"/>
            <w:gridSpan w:val="3"/>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本科</w:t>
            </w:r>
          </w:p>
        </w:tc>
        <w:tc>
          <w:tcPr>
            <w:tcW w:w="2695" w:type="dxa"/>
            <w:gridSpan w:val="3"/>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r>
      <w:tr w:rsidR="00177122" w:rsidRPr="00177122" w:rsidTr="00BF7C62">
        <w:trPr>
          <w:trHeight w:val="260"/>
          <w:jc w:val="center"/>
        </w:trPr>
        <w:tc>
          <w:tcPr>
            <w:tcW w:w="1666" w:type="dxa"/>
            <w:vMerge/>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c>
          <w:tcPr>
            <w:tcW w:w="82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专科</w:t>
            </w:r>
          </w:p>
        </w:tc>
        <w:tc>
          <w:tcPr>
            <w:tcW w:w="2102" w:type="dxa"/>
            <w:gridSpan w:val="2"/>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c>
          <w:tcPr>
            <w:tcW w:w="1590" w:type="dxa"/>
            <w:gridSpan w:val="2"/>
            <w:vMerge/>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c>
          <w:tcPr>
            <w:tcW w:w="825" w:type="dxa"/>
            <w:gridSpan w:val="3"/>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专科</w:t>
            </w:r>
          </w:p>
        </w:tc>
        <w:tc>
          <w:tcPr>
            <w:tcW w:w="2695" w:type="dxa"/>
            <w:gridSpan w:val="3"/>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r>
      <w:tr w:rsidR="00177122" w:rsidRPr="00177122" w:rsidTr="00BF7C62">
        <w:trPr>
          <w:trHeight w:val="275"/>
          <w:jc w:val="center"/>
        </w:trPr>
        <w:tc>
          <w:tcPr>
            <w:tcW w:w="1666" w:type="dxa"/>
            <w:vMerge w:val="restart"/>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学校历史沿革</w:t>
            </w:r>
            <w:r w:rsidRPr="00177122">
              <w:rPr>
                <w:rFonts w:ascii="仿宋_GB2312" w:eastAsia="仿宋_GB2312" w:hAnsi="宋体" w:cs="仿宋_GB2312"/>
                <w:color w:val="000000"/>
                <w:kern w:val="0"/>
                <w:szCs w:val="21"/>
              </w:rPr>
              <w:br/>
              <w:t>（可增加）</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w:t>
            </w:r>
            <w:r w:rsidRPr="00177122">
              <w:rPr>
                <w:rFonts w:ascii="仿宋_GB2312" w:eastAsia="仿宋_GB2312" w:hAnsi="宋体" w:cs="仿宋_GB2312"/>
                <w:color w:val="000000"/>
                <w:kern w:val="0"/>
                <w:szCs w:val="21"/>
              </w:rPr>
              <w:t>主要指学校的重大变更。若多项重大变更同时发生的，请分别填写。</w:t>
            </w:r>
            <w:r w:rsidRPr="00177122">
              <w:rPr>
                <w:rFonts w:ascii="仿宋_GB2312" w:eastAsia="仿宋_GB2312" w:hAnsi="宋体" w:cs="仿宋_GB2312" w:hint="eastAsia"/>
                <w:color w:val="000000"/>
                <w:kern w:val="0"/>
                <w:szCs w:val="21"/>
              </w:rPr>
              <w:t>）</w:t>
            </w:r>
          </w:p>
        </w:tc>
        <w:tc>
          <w:tcPr>
            <w:tcW w:w="82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时间</w:t>
            </w:r>
          </w:p>
        </w:tc>
        <w:tc>
          <w:tcPr>
            <w:tcW w:w="2102"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事项</w:t>
            </w:r>
          </w:p>
        </w:tc>
        <w:tc>
          <w:tcPr>
            <w:tcW w:w="1590"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变更前</w:t>
            </w:r>
          </w:p>
        </w:tc>
        <w:tc>
          <w:tcPr>
            <w:tcW w:w="1495" w:type="dxa"/>
            <w:gridSpan w:val="4"/>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变更后</w:t>
            </w:r>
          </w:p>
        </w:tc>
        <w:tc>
          <w:tcPr>
            <w:tcW w:w="2025" w:type="dxa"/>
            <w:gridSpan w:val="2"/>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政府批文</w:t>
            </w:r>
            <w:proofErr w:type="gramStart"/>
            <w:r w:rsidRPr="00177122">
              <w:rPr>
                <w:rFonts w:ascii="仿宋_GB2312" w:eastAsia="仿宋_GB2312" w:hAnsi="宋体" w:cs="仿宋_GB2312"/>
                <w:color w:val="000000"/>
                <w:kern w:val="0"/>
                <w:szCs w:val="21"/>
              </w:rPr>
              <w:t>文</w:t>
            </w:r>
            <w:proofErr w:type="gramEnd"/>
            <w:r w:rsidRPr="00177122">
              <w:rPr>
                <w:rFonts w:ascii="仿宋_GB2312" w:eastAsia="仿宋_GB2312" w:hAnsi="宋体" w:cs="仿宋_GB2312"/>
                <w:color w:val="000000"/>
                <w:kern w:val="0"/>
                <w:szCs w:val="21"/>
              </w:rPr>
              <w:t>号</w:t>
            </w:r>
          </w:p>
        </w:tc>
      </w:tr>
      <w:tr w:rsidR="00177122" w:rsidRPr="00177122" w:rsidTr="00BF7C62">
        <w:trPr>
          <w:trHeight w:val="90"/>
          <w:jc w:val="center"/>
        </w:trPr>
        <w:tc>
          <w:tcPr>
            <w:tcW w:w="1666" w:type="dxa"/>
            <w:vMerge/>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82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（以政府批文时间为准）</w:t>
            </w:r>
          </w:p>
        </w:tc>
        <w:tc>
          <w:tcPr>
            <w:tcW w:w="2102" w:type="dxa"/>
            <w:gridSpan w:val="2"/>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下拉</w:t>
            </w:r>
            <w:r w:rsidRPr="00177122">
              <w:rPr>
                <w:rFonts w:ascii="仿宋_GB2312" w:eastAsia="仿宋_GB2312" w:hAnsi="宋体" w:cs="仿宋_GB2312"/>
                <w:color w:val="000000"/>
                <w:kern w:val="0"/>
                <w:szCs w:val="21"/>
              </w:rPr>
              <w:t>选择：筹建/正式设立/学校名称变更/办学层次变更/办学类型变更/举办者变更/分立/合并/办学地址变更/其他）</w:t>
            </w:r>
          </w:p>
        </w:tc>
        <w:tc>
          <w:tcPr>
            <w:tcW w:w="1590" w:type="dxa"/>
            <w:gridSpan w:val="2"/>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left"/>
              <w:rPr>
                <w:rFonts w:ascii="仿宋_GB2312" w:eastAsia="仿宋_GB2312" w:hAnsi="宋体" w:cs="仿宋_GB2312"/>
                <w:color w:val="000000"/>
                <w:kern w:val="0"/>
                <w:szCs w:val="21"/>
              </w:rPr>
            </w:pPr>
          </w:p>
        </w:tc>
        <w:tc>
          <w:tcPr>
            <w:tcW w:w="1495" w:type="dxa"/>
            <w:gridSpan w:val="4"/>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left"/>
              <w:rPr>
                <w:rFonts w:ascii="仿宋_GB2312" w:eastAsia="仿宋_GB2312" w:hAnsi="宋体" w:cs="仿宋_GB2312"/>
                <w:color w:val="000000"/>
                <w:kern w:val="0"/>
                <w:szCs w:val="21"/>
              </w:rPr>
            </w:pPr>
          </w:p>
        </w:tc>
        <w:tc>
          <w:tcPr>
            <w:tcW w:w="2025" w:type="dxa"/>
            <w:gridSpan w:val="2"/>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jc w:val="left"/>
              <w:rPr>
                <w:rFonts w:ascii="仿宋_GB2312" w:eastAsia="仿宋_GB2312" w:hAnsi="宋体" w:cs="仿宋_GB2312"/>
                <w:color w:val="000000"/>
                <w:kern w:val="0"/>
                <w:szCs w:val="21"/>
              </w:rPr>
            </w:pPr>
          </w:p>
        </w:tc>
      </w:tr>
      <w:tr w:rsidR="00177122" w:rsidRPr="00177122" w:rsidTr="00BF7C62">
        <w:trPr>
          <w:trHeight w:val="540"/>
          <w:jc w:val="center"/>
        </w:trPr>
        <w:tc>
          <w:tcPr>
            <w:tcW w:w="1666"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学校章程</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（现行</w:t>
            </w:r>
            <w:r w:rsidRPr="00177122">
              <w:rPr>
                <w:rFonts w:ascii="仿宋_GB2312" w:eastAsia="仿宋_GB2312" w:hAnsi="宋体" w:cs="仿宋_GB2312"/>
                <w:color w:val="000000"/>
                <w:kern w:val="0"/>
                <w:szCs w:val="21"/>
              </w:rPr>
              <w:t>章程</w:t>
            </w:r>
            <w:r w:rsidRPr="00177122">
              <w:rPr>
                <w:rFonts w:ascii="仿宋_GB2312" w:eastAsia="仿宋_GB2312" w:hAnsi="宋体" w:cs="仿宋_GB2312" w:hint="eastAsia"/>
                <w:color w:val="000000"/>
                <w:kern w:val="0"/>
                <w:szCs w:val="21"/>
              </w:rPr>
              <w:t>）</w:t>
            </w:r>
          </w:p>
        </w:tc>
        <w:tc>
          <w:tcPr>
            <w:tcW w:w="2922" w:type="dxa"/>
            <w:gridSpan w:val="3"/>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在线提交</w:t>
            </w:r>
            <w:r w:rsidRPr="00177122">
              <w:rPr>
                <w:rFonts w:ascii="仿宋_GB2312" w:eastAsia="仿宋_GB2312" w:hAnsi="宋体" w:cs="仿宋_GB2312"/>
                <w:color w:val="000000"/>
                <w:kern w:val="0"/>
                <w:szCs w:val="21"/>
              </w:rPr>
              <w:t>扫描件）</w:t>
            </w:r>
          </w:p>
        </w:tc>
        <w:tc>
          <w:tcPr>
            <w:tcW w:w="12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社团部门</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核准时间</w:t>
            </w:r>
          </w:p>
        </w:tc>
        <w:tc>
          <w:tcPr>
            <w:tcW w:w="1126" w:type="dxa"/>
            <w:gridSpan w:val="4"/>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1328" w:type="dxa"/>
            <w:gridSpan w:val="2"/>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教育部门</w:t>
            </w:r>
          </w:p>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备案时间</w:t>
            </w:r>
          </w:p>
        </w:tc>
        <w:tc>
          <w:tcPr>
            <w:tcW w:w="1367"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r>
      <w:tr w:rsidR="00177122" w:rsidRPr="00177122" w:rsidTr="00BF7C62">
        <w:trPr>
          <w:trHeight w:val="90"/>
          <w:jc w:val="center"/>
        </w:trPr>
        <w:tc>
          <w:tcPr>
            <w:tcW w:w="1666"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学校开办资金</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（万元）</w:t>
            </w:r>
          </w:p>
        </w:tc>
        <w:tc>
          <w:tcPr>
            <w:tcW w:w="2922" w:type="dxa"/>
            <w:gridSpan w:val="3"/>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2010" w:type="dxa"/>
            <w:gridSpan w:val="4"/>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举办者（</w:t>
            </w:r>
            <w:r w:rsidRPr="00177122">
              <w:rPr>
                <w:rFonts w:ascii="仿宋_GB2312" w:eastAsia="仿宋_GB2312" w:hAnsi="宋体" w:cs="仿宋_GB2312"/>
                <w:color w:val="000000"/>
                <w:kern w:val="0"/>
                <w:szCs w:val="21"/>
              </w:rPr>
              <w:t>出资人</w:t>
            </w:r>
            <w:r w:rsidRPr="00177122">
              <w:rPr>
                <w:rFonts w:ascii="仿宋_GB2312" w:eastAsia="仿宋_GB2312" w:hAnsi="宋体" w:cs="仿宋_GB2312" w:hint="eastAsia"/>
                <w:color w:val="000000"/>
                <w:kern w:val="0"/>
                <w:szCs w:val="21"/>
              </w:rPr>
              <w:t>）</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是否要求合理回报</w:t>
            </w:r>
          </w:p>
        </w:tc>
        <w:tc>
          <w:tcPr>
            <w:tcW w:w="3100" w:type="dxa"/>
            <w:gridSpan w:val="4"/>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w:t>
            </w:r>
          </w:p>
        </w:tc>
      </w:tr>
      <w:tr w:rsidR="00177122" w:rsidRPr="00177122" w:rsidTr="00BF7C62">
        <w:trPr>
          <w:trHeight w:val="285"/>
          <w:jc w:val="center"/>
        </w:trPr>
        <w:tc>
          <w:tcPr>
            <w:tcW w:w="166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特别说明</w:t>
            </w:r>
          </w:p>
        </w:tc>
        <w:tc>
          <w:tcPr>
            <w:tcW w:w="8032" w:type="dxa"/>
            <w:gridSpan w:val="11"/>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1079"/>
        <w:gridCol w:w="197"/>
        <w:gridCol w:w="1152"/>
        <w:gridCol w:w="555"/>
        <w:gridCol w:w="1567"/>
        <w:gridCol w:w="1484"/>
        <w:gridCol w:w="1560"/>
        <w:gridCol w:w="1211"/>
        <w:gridCol w:w="933"/>
      </w:tblGrid>
      <w:tr w:rsidR="00177122" w:rsidRPr="00177122" w:rsidTr="00BF7C62">
        <w:trPr>
          <w:trHeight w:val="286"/>
          <w:jc w:val="center"/>
        </w:trPr>
        <w:tc>
          <w:tcPr>
            <w:tcW w:w="9738" w:type="dxa"/>
            <w:gridSpan w:val="9"/>
            <w:vAlign w:val="center"/>
          </w:tcPr>
          <w:p w:rsidR="00177122" w:rsidRPr="00177122" w:rsidRDefault="00177122" w:rsidP="00BF7C62">
            <w:pPr>
              <w:rPr>
                <w:rStyle w:val="font31"/>
                <w:rFonts w:hAnsi="宋体"/>
                <w:sz w:val="21"/>
                <w:szCs w:val="21"/>
              </w:rPr>
            </w:pPr>
            <w:r w:rsidRPr="00177122">
              <w:rPr>
                <w:rFonts w:ascii="仿宋_GB2312" w:eastAsia="仿宋_GB2312" w:hAnsi="宋体" w:cs="仿宋_GB2312"/>
                <w:b/>
                <w:color w:val="000000"/>
                <w:kern w:val="0"/>
                <w:szCs w:val="21"/>
              </w:rPr>
              <w:t>表1-2.学校占地与校舍情况</w:t>
            </w:r>
            <w:r w:rsidRPr="00177122">
              <w:rPr>
                <w:rStyle w:val="font31"/>
                <w:rFonts w:hAnsi="宋体"/>
                <w:sz w:val="21"/>
                <w:szCs w:val="21"/>
              </w:rPr>
              <w:t>（应按房地产权证、允许用地与建设的政府批文等相关证照填写。）</w:t>
            </w:r>
          </w:p>
          <w:p w:rsidR="00177122" w:rsidRPr="00177122" w:rsidRDefault="00177122" w:rsidP="00BF7C62">
            <w:pPr>
              <w:rPr>
                <w:rStyle w:val="font31"/>
                <w:rFonts w:hAnsi="宋体" w:hint="eastAsia"/>
                <w:sz w:val="21"/>
                <w:szCs w:val="21"/>
              </w:rPr>
            </w:pPr>
            <w:r w:rsidRPr="00177122">
              <w:rPr>
                <w:rStyle w:val="font31"/>
                <w:rFonts w:hAnsi="宋体" w:hint="eastAsia"/>
                <w:sz w:val="21"/>
                <w:szCs w:val="21"/>
              </w:rPr>
              <w:t>（请填写目前有效的相关证照！若新证照已覆盖旧证照内容的，旧证照信息请删除。）</w:t>
            </w:r>
          </w:p>
        </w:tc>
      </w:tr>
      <w:tr w:rsidR="00177122" w:rsidRPr="00177122" w:rsidTr="00BF7C62">
        <w:trPr>
          <w:trHeight w:val="285"/>
          <w:jc w:val="center"/>
        </w:trPr>
        <w:tc>
          <w:tcPr>
            <w:tcW w:w="1276" w:type="dxa"/>
            <w:gridSpan w:val="2"/>
            <w:vMerge w:val="restart"/>
            <w:tcBorders>
              <w:top w:val="single" w:sz="12" w:space="0" w:color="000000"/>
              <w:lef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证照名称</w:t>
            </w:r>
          </w:p>
        </w:tc>
        <w:tc>
          <w:tcPr>
            <w:tcW w:w="1707" w:type="dxa"/>
            <w:gridSpan w:val="2"/>
            <w:vMerge w:val="restart"/>
            <w:tcBorders>
              <w:top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证照编号</w:t>
            </w:r>
          </w:p>
        </w:tc>
        <w:tc>
          <w:tcPr>
            <w:tcW w:w="1567" w:type="dxa"/>
            <w:vMerge w:val="restart"/>
            <w:tcBorders>
              <w:top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hint="eastAsia"/>
                <w:color w:val="000000"/>
                <w:kern w:val="0"/>
                <w:szCs w:val="21"/>
              </w:rPr>
              <w:t>权利人</w:t>
            </w:r>
          </w:p>
        </w:tc>
        <w:tc>
          <w:tcPr>
            <w:tcW w:w="1484" w:type="dxa"/>
            <w:vMerge w:val="restart"/>
            <w:tcBorders>
              <w:top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土地面积</w:t>
            </w:r>
            <w:r w:rsidRPr="00177122">
              <w:rPr>
                <w:rFonts w:ascii="仿宋_GB2312" w:eastAsia="仿宋_GB2312" w:hAnsi="宋体" w:cs="仿宋_GB2312"/>
                <w:color w:val="000000"/>
                <w:kern w:val="0"/>
                <w:szCs w:val="21"/>
              </w:rPr>
              <w:br/>
            </w:r>
            <w:r w:rsidRPr="00177122">
              <w:rPr>
                <w:rFonts w:ascii="仿宋_GB2312" w:eastAsia="仿宋_GB2312" w:hAnsi="宋体" w:cs="仿宋_GB2312"/>
                <w:color w:val="000000"/>
                <w:kern w:val="0"/>
                <w:szCs w:val="21"/>
              </w:rPr>
              <w:lastRenderedPageBreak/>
              <w:t>（平方米）</w:t>
            </w:r>
          </w:p>
        </w:tc>
        <w:tc>
          <w:tcPr>
            <w:tcW w:w="3704" w:type="dxa"/>
            <w:gridSpan w:val="3"/>
            <w:tcBorders>
              <w:top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lastRenderedPageBreak/>
              <w:t>建筑面积（平方米）</w:t>
            </w:r>
          </w:p>
        </w:tc>
      </w:tr>
      <w:tr w:rsidR="00177122" w:rsidRPr="00177122" w:rsidTr="00BF7C62">
        <w:trPr>
          <w:trHeight w:val="285"/>
          <w:jc w:val="center"/>
        </w:trPr>
        <w:tc>
          <w:tcPr>
            <w:tcW w:w="1276" w:type="dxa"/>
            <w:gridSpan w:val="2"/>
            <w:vMerge/>
            <w:tcBorders>
              <w:left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707" w:type="dxa"/>
            <w:gridSpan w:val="2"/>
            <w:vMerge/>
            <w:vAlign w:val="center"/>
          </w:tcPr>
          <w:p w:rsidR="00177122" w:rsidRPr="00177122" w:rsidRDefault="00177122" w:rsidP="00BF7C62">
            <w:pPr>
              <w:jc w:val="center"/>
              <w:rPr>
                <w:rFonts w:ascii="仿宋_GB2312" w:eastAsia="仿宋_GB2312" w:hAnsi="宋体" w:cs="仿宋_GB2312"/>
                <w:color w:val="000000"/>
                <w:szCs w:val="21"/>
              </w:rPr>
            </w:pPr>
          </w:p>
        </w:tc>
        <w:tc>
          <w:tcPr>
            <w:tcW w:w="1567" w:type="dxa"/>
            <w:vMerge/>
            <w:vAlign w:val="center"/>
          </w:tcPr>
          <w:p w:rsidR="00177122" w:rsidRPr="00177122" w:rsidRDefault="00177122" w:rsidP="00BF7C62">
            <w:pPr>
              <w:jc w:val="center"/>
              <w:rPr>
                <w:rFonts w:ascii="仿宋_GB2312" w:eastAsia="仿宋_GB2312" w:hAnsi="宋体" w:cs="仿宋_GB2312"/>
                <w:color w:val="000000"/>
                <w:szCs w:val="21"/>
              </w:rPr>
            </w:pPr>
          </w:p>
        </w:tc>
        <w:tc>
          <w:tcPr>
            <w:tcW w:w="1484" w:type="dxa"/>
            <w:vMerge/>
            <w:vAlign w:val="center"/>
          </w:tcPr>
          <w:p w:rsidR="00177122" w:rsidRPr="00177122" w:rsidRDefault="00177122" w:rsidP="00BF7C62">
            <w:pPr>
              <w:jc w:val="center"/>
              <w:rPr>
                <w:rFonts w:ascii="仿宋_GB2312" w:eastAsia="仿宋_GB2312" w:hAnsi="宋体" w:cs="仿宋_GB2312"/>
                <w:color w:val="000000"/>
                <w:szCs w:val="21"/>
              </w:rPr>
            </w:pPr>
          </w:p>
        </w:tc>
        <w:tc>
          <w:tcPr>
            <w:tcW w:w="1560" w:type="dxa"/>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教学行政用房</w:t>
            </w:r>
          </w:p>
        </w:tc>
        <w:tc>
          <w:tcPr>
            <w:tcW w:w="1211" w:type="dxa"/>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学生宿舍</w:t>
            </w:r>
          </w:p>
        </w:tc>
        <w:tc>
          <w:tcPr>
            <w:tcW w:w="933" w:type="dxa"/>
            <w:tcBorders>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其他</w:t>
            </w:r>
          </w:p>
        </w:tc>
      </w:tr>
      <w:tr w:rsidR="00177122" w:rsidRPr="00177122" w:rsidTr="00BF7C62">
        <w:trPr>
          <w:trHeight w:val="285"/>
          <w:jc w:val="center"/>
        </w:trPr>
        <w:tc>
          <w:tcPr>
            <w:tcW w:w="1276" w:type="dxa"/>
            <w:gridSpan w:val="2"/>
            <w:tcBorders>
              <w:left w:val="single" w:sz="12" w:space="0" w:color="000000"/>
              <w:bottom w:val="single" w:sz="12" w:space="0" w:color="000000"/>
            </w:tcBorders>
            <w:vAlign w:val="center"/>
          </w:tcPr>
          <w:p w:rsidR="00177122" w:rsidRPr="00177122" w:rsidRDefault="00177122" w:rsidP="00BF7C62">
            <w:pPr>
              <w:widowControl/>
              <w:jc w:val="left"/>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lastRenderedPageBreak/>
              <w:t>（可增加）</w:t>
            </w:r>
          </w:p>
        </w:tc>
        <w:tc>
          <w:tcPr>
            <w:tcW w:w="1707" w:type="dxa"/>
            <w:gridSpan w:val="2"/>
            <w:tcBorders>
              <w:bottom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567" w:type="dxa"/>
            <w:tcBorders>
              <w:bottom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484" w:type="dxa"/>
            <w:tcBorders>
              <w:bottom w:val="single" w:sz="12" w:space="0" w:color="000000"/>
            </w:tcBorders>
            <w:vAlign w:val="center"/>
          </w:tcPr>
          <w:p w:rsidR="00177122" w:rsidRPr="00177122" w:rsidRDefault="00177122" w:rsidP="00BF7C62">
            <w:pPr>
              <w:rPr>
                <w:rFonts w:ascii="仿宋_GB2312" w:eastAsia="仿宋_GB2312" w:hAnsi="宋体" w:cs="仿宋_GB2312"/>
                <w:color w:val="000000"/>
                <w:szCs w:val="21"/>
              </w:rPr>
            </w:pPr>
          </w:p>
        </w:tc>
        <w:tc>
          <w:tcPr>
            <w:tcW w:w="1560" w:type="dxa"/>
            <w:tcBorders>
              <w:bottom w:val="single" w:sz="12" w:space="0" w:color="000000"/>
            </w:tcBorders>
            <w:vAlign w:val="center"/>
          </w:tcPr>
          <w:p w:rsidR="00177122" w:rsidRPr="00177122" w:rsidRDefault="00177122" w:rsidP="00BF7C62">
            <w:pPr>
              <w:jc w:val="left"/>
              <w:rPr>
                <w:rFonts w:ascii="仿宋_GB2312" w:eastAsia="仿宋_GB2312" w:hAnsi="宋体" w:cs="仿宋_GB2312"/>
                <w:color w:val="000000"/>
                <w:szCs w:val="21"/>
              </w:rPr>
            </w:pPr>
          </w:p>
        </w:tc>
        <w:tc>
          <w:tcPr>
            <w:tcW w:w="1211" w:type="dxa"/>
            <w:tcBorders>
              <w:bottom w:val="single" w:sz="12" w:space="0" w:color="000000"/>
            </w:tcBorders>
            <w:vAlign w:val="center"/>
          </w:tcPr>
          <w:p w:rsidR="00177122" w:rsidRPr="00177122" w:rsidRDefault="00177122" w:rsidP="00BF7C62">
            <w:pPr>
              <w:jc w:val="left"/>
              <w:rPr>
                <w:rFonts w:ascii="仿宋_GB2312" w:eastAsia="仿宋_GB2312" w:hAnsi="宋体" w:cs="仿宋_GB2312"/>
                <w:color w:val="000000"/>
                <w:szCs w:val="21"/>
              </w:rPr>
            </w:pPr>
          </w:p>
        </w:tc>
        <w:tc>
          <w:tcPr>
            <w:tcW w:w="933" w:type="dxa"/>
            <w:tcBorders>
              <w:bottom w:val="single" w:sz="12" w:space="0" w:color="000000"/>
              <w:right w:val="single" w:sz="12" w:space="0" w:color="000000"/>
            </w:tcBorders>
            <w:vAlign w:val="center"/>
          </w:tcPr>
          <w:p w:rsidR="00177122" w:rsidRPr="00177122" w:rsidRDefault="00177122" w:rsidP="00BF7C62">
            <w:pPr>
              <w:jc w:val="left"/>
              <w:rPr>
                <w:rFonts w:ascii="仿宋_GB2312" w:eastAsia="仿宋_GB2312" w:hAnsi="宋体" w:cs="仿宋_GB2312"/>
                <w:color w:val="000000"/>
                <w:szCs w:val="21"/>
              </w:rPr>
            </w:pPr>
          </w:p>
        </w:tc>
      </w:tr>
      <w:tr w:rsidR="00177122" w:rsidRPr="00177122" w:rsidTr="00BF7C62">
        <w:trPr>
          <w:trHeight w:val="285"/>
          <w:jc w:val="center"/>
        </w:trPr>
        <w:tc>
          <w:tcPr>
            <w:tcW w:w="2428" w:type="dxa"/>
            <w:gridSpan w:val="3"/>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学生宿舍床位总数</w:t>
            </w:r>
          </w:p>
        </w:tc>
        <w:tc>
          <w:tcPr>
            <w:tcW w:w="7310" w:type="dxa"/>
            <w:gridSpan w:val="6"/>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Style w:val="font31"/>
                <w:sz w:val="21"/>
                <w:szCs w:val="21"/>
              </w:rPr>
            </w:pPr>
          </w:p>
        </w:tc>
      </w:tr>
      <w:tr w:rsidR="00177122" w:rsidRPr="00177122" w:rsidTr="00BF7C62">
        <w:trPr>
          <w:trHeight w:val="285"/>
          <w:jc w:val="center"/>
        </w:trPr>
        <w:tc>
          <w:tcPr>
            <w:tcW w:w="1079" w:type="dxa"/>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特别说明</w:t>
            </w:r>
          </w:p>
        </w:tc>
        <w:tc>
          <w:tcPr>
            <w:tcW w:w="8659" w:type="dxa"/>
            <w:gridSpan w:val="8"/>
            <w:vAlign w:val="center"/>
          </w:tcPr>
          <w:p w:rsidR="00177122" w:rsidRPr="00177122" w:rsidRDefault="00177122" w:rsidP="00BF7C62">
            <w:pPr>
              <w:rPr>
                <w:rStyle w:val="font31"/>
                <w:sz w:val="21"/>
                <w:szCs w:val="21"/>
              </w:rPr>
            </w:pPr>
          </w:p>
        </w:tc>
      </w:tr>
    </w:tbl>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1034"/>
        <w:gridCol w:w="1045"/>
        <w:gridCol w:w="2117"/>
        <w:gridCol w:w="825"/>
        <w:gridCol w:w="1631"/>
        <w:gridCol w:w="1050"/>
        <w:gridCol w:w="960"/>
        <w:gridCol w:w="1113"/>
      </w:tblGrid>
      <w:tr w:rsidR="00177122" w:rsidRPr="00177122" w:rsidTr="00BF7C62">
        <w:trPr>
          <w:trHeight w:val="285"/>
          <w:jc w:val="center"/>
        </w:trPr>
        <w:tc>
          <w:tcPr>
            <w:tcW w:w="9775" w:type="dxa"/>
            <w:gridSpan w:val="8"/>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r w:rsidRPr="00177122">
              <w:rPr>
                <w:rFonts w:ascii="仿宋_GB2312" w:eastAsia="仿宋_GB2312" w:hAnsi="宋体" w:cs="仿宋_GB2312"/>
                <w:b/>
                <w:color w:val="000000"/>
                <w:kern w:val="0"/>
                <w:szCs w:val="21"/>
              </w:rPr>
              <w:t>表1-3.校舍对外租赁情况</w:t>
            </w: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不含</w:t>
            </w:r>
            <w:r w:rsidRPr="00177122">
              <w:rPr>
                <w:rFonts w:ascii="仿宋_GB2312" w:eastAsia="仿宋_GB2312" w:hAnsi="宋体" w:cs="仿宋_GB2312"/>
                <w:color w:val="000000"/>
                <w:kern w:val="0"/>
                <w:szCs w:val="21"/>
              </w:rPr>
              <w:t>食堂、小卖部等日常生活设施。）</w:t>
            </w:r>
          </w:p>
        </w:tc>
      </w:tr>
      <w:tr w:rsidR="00177122" w:rsidRPr="00177122" w:rsidTr="00BF7C62">
        <w:trPr>
          <w:trHeight w:val="546"/>
          <w:jc w:val="center"/>
        </w:trPr>
        <w:tc>
          <w:tcPr>
            <w:tcW w:w="1034"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租赁方</w:t>
            </w:r>
          </w:p>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hint="eastAsia"/>
                <w:color w:val="000000"/>
                <w:kern w:val="0"/>
                <w:szCs w:val="21"/>
              </w:rPr>
              <w:t>（</w:t>
            </w:r>
            <w:r w:rsidRPr="00177122">
              <w:rPr>
                <w:rFonts w:ascii="仿宋_GB2312" w:eastAsia="仿宋_GB2312" w:hAnsi="宋体" w:cs="仿宋_GB2312"/>
                <w:color w:val="000000"/>
                <w:kern w:val="0"/>
                <w:szCs w:val="21"/>
              </w:rPr>
              <w:t>合作方</w:t>
            </w:r>
            <w:r w:rsidRPr="00177122">
              <w:rPr>
                <w:rFonts w:ascii="仿宋_GB2312" w:eastAsia="仿宋_GB2312" w:hAnsi="宋体" w:cs="仿宋_GB2312" w:hint="eastAsia"/>
                <w:color w:val="000000"/>
                <w:kern w:val="0"/>
                <w:szCs w:val="21"/>
              </w:rPr>
              <w:t>）</w:t>
            </w:r>
          </w:p>
        </w:tc>
        <w:tc>
          <w:tcPr>
            <w:tcW w:w="1045"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租赁</w:t>
            </w:r>
            <w:r w:rsidRPr="00177122">
              <w:rPr>
                <w:rFonts w:ascii="仿宋_GB2312" w:eastAsia="仿宋_GB2312" w:hAnsi="宋体" w:cs="仿宋_GB2312" w:hint="eastAsia"/>
                <w:color w:val="000000"/>
                <w:kern w:val="0"/>
                <w:szCs w:val="21"/>
              </w:rPr>
              <w:t>价格</w:t>
            </w:r>
            <w:r w:rsidRPr="00177122">
              <w:rPr>
                <w:rFonts w:ascii="仿宋_GB2312" w:eastAsia="仿宋_GB2312" w:hAnsi="宋体" w:cs="仿宋_GB2312"/>
                <w:color w:val="000000"/>
                <w:kern w:val="0"/>
                <w:szCs w:val="21"/>
              </w:rPr>
              <w:t>（万元</w:t>
            </w:r>
            <w:r w:rsidRPr="00177122">
              <w:rPr>
                <w:rFonts w:ascii="仿宋_GB2312" w:eastAsia="仿宋_GB2312" w:hAnsi="宋体" w:cs="仿宋_GB2312" w:hint="eastAsia"/>
                <w:color w:val="000000"/>
                <w:kern w:val="0"/>
                <w:szCs w:val="21"/>
              </w:rPr>
              <w:t>/时间单位</w:t>
            </w:r>
            <w:r w:rsidRPr="00177122">
              <w:rPr>
                <w:rFonts w:ascii="仿宋_GB2312" w:eastAsia="仿宋_GB2312" w:hAnsi="宋体" w:cs="仿宋_GB2312"/>
                <w:color w:val="000000"/>
                <w:kern w:val="0"/>
                <w:szCs w:val="21"/>
              </w:rPr>
              <w:t>）</w:t>
            </w:r>
          </w:p>
        </w:tc>
        <w:tc>
          <w:tcPr>
            <w:tcW w:w="2117"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租赁</w:t>
            </w:r>
          </w:p>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用途</w:t>
            </w:r>
          </w:p>
        </w:tc>
        <w:tc>
          <w:tcPr>
            <w:tcW w:w="825"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租赁建筑面积</w:t>
            </w:r>
          </w:p>
        </w:tc>
        <w:tc>
          <w:tcPr>
            <w:tcW w:w="1631"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租赁分摊</w:t>
            </w:r>
          </w:p>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占地面积</w:t>
            </w:r>
          </w:p>
        </w:tc>
        <w:tc>
          <w:tcPr>
            <w:tcW w:w="105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租赁部分经营区域是否独立</w:t>
            </w:r>
          </w:p>
        </w:tc>
        <w:tc>
          <w:tcPr>
            <w:tcW w:w="96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租赁部分生活区域是否独立</w:t>
            </w:r>
          </w:p>
        </w:tc>
        <w:tc>
          <w:tcPr>
            <w:tcW w:w="1113"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租赁合同</w:t>
            </w:r>
          </w:p>
        </w:tc>
      </w:tr>
      <w:tr w:rsidR="00177122" w:rsidRPr="00177122" w:rsidTr="00BF7C62">
        <w:trPr>
          <w:trHeight w:val="555"/>
          <w:jc w:val="center"/>
        </w:trPr>
        <w:tc>
          <w:tcPr>
            <w:tcW w:w="1034"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szCs w:val="21"/>
              </w:rPr>
              <w:t>（根据租赁合同分项目填写）</w:t>
            </w:r>
          </w:p>
        </w:tc>
        <w:tc>
          <w:tcPr>
            <w:tcW w:w="1045"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211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r w:rsidRPr="00177122">
              <w:rPr>
                <w:rFonts w:ascii="仿宋_GB2312" w:eastAsia="仿宋_GB2312" w:hAnsi="宋体" w:cs="仿宋_GB2312" w:hint="eastAsia"/>
                <w:color w:val="000000"/>
                <w:kern w:val="0"/>
                <w:szCs w:val="21"/>
              </w:rPr>
              <w:t>（</w:t>
            </w:r>
            <w:r w:rsidRPr="00177122">
              <w:rPr>
                <w:rFonts w:ascii="仿宋_GB2312" w:eastAsia="仿宋_GB2312" w:hAnsi="宋体" w:cs="仿宋_GB2312"/>
                <w:color w:val="000000"/>
                <w:kern w:val="0"/>
                <w:szCs w:val="21"/>
              </w:rPr>
              <w:t>如非学历教育、企业经营等。</w:t>
            </w:r>
            <w:r w:rsidRPr="00177122">
              <w:rPr>
                <w:rFonts w:ascii="仿宋_GB2312" w:eastAsia="仿宋_GB2312" w:hAnsi="宋体" w:cs="仿宋_GB2312" w:hint="eastAsia"/>
                <w:color w:val="000000"/>
                <w:kern w:val="0"/>
                <w:szCs w:val="21"/>
              </w:rPr>
              <w:t>）</w:t>
            </w:r>
          </w:p>
        </w:tc>
        <w:tc>
          <w:tcPr>
            <w:tcW w:w="825"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p>
        </w:tc>
        <w:tc>
          <w:tcPr>
            <w:tcW w:w="1631"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r w:rsidRPr="00177122">
              <w:rPr>
                <w:rFonts w:ascii="仿宋_GB2312" w:eastAsia="仿宋_GB2312" w:hAnsi="宋体" w:cs="仿宋_GB2312" w:hint="eastAsia"/>
                <w:color w:val="000000"/>
                <w:kern w:val="0"/>
                <w:szCs w:val="21"/>
              </w:rPr>
              <w:t>（以合同约定或</w:t>
            </w:r>
            <w:r w:rsidRPr="00177122">
              <w:rPr>
                <w:rFonts w:ascii="仿宋_GB2312" w:eastAsia="仿宋_GB2312" w:hAnsi="宋体" w:cs="仿宋_GB2312"/>
                <w:color w:val="000000"/>
                <w:kern w:val="0"/>
                <w:szCs w:val="21"/>
              </w:rPr>
              <w:t>按租赁建筑面积所占比例换算。</w:t>
            </w:r>
            <w:r w:rsidRPr="00177122">
              <w:rPr>
                <w:rFonts w:ascii="仿宋_GB2312" w:eastAsia="仿宋_GB2312" w:hAnsi="宋体" w:cs="仿宋_GB2312" w:hint="eastAsia"/>
                <w:color w:val="000000"/>
                <w:kern w:val="0"/>
                <w:szCs w:val="21"/>
              </w:rPr>
              <w:t>）</w:t>
            </w:r>
          </w:p>
        </w:tc>
        <w:tc>
          <w:tcPr>
            <w:tcW w:w="105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p>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否</w:t>
            </w:r>
            <w:r w:rsidRPr="00177122">
              <w:rPr>
                <w:rFonts w:ascii="仿宋_GB2312" w:eastAsia="仿宋_GB2312" w:hAnsi="宋体" w:cs="仿宋_GB2312"/>
                <w:color w:val="000000"/>
                <w:kern w:val="0"/>
                <w:szCs w:val="21"/>
              </w:rPr>
              <w:t>□</w:t>
            </w:r>
          </w:p>
        </w:tc>
        <w:tc>
          <w:tcPr>
            <w:tcW w:w="96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p>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否</w:t>
            </w:r>
            <w:r w:rsidRPr="00177122">
              <w:rPr>
                <w:rFonts w:ascii="仿宋_GB2312" w:eastAsia="仿宋_GB2312" w:hAnsi="宋体" w:cs="仿宋_GB2312"/>
                <w:color w:val="000000"/>
                <w:kern w:val="0"/>
                <w:szCs w:val="21"/>
              </w:rPr>
              <w:t>□</w:t>
            </w:r>
          </w:p>
        </w:tc>
        <w:tc>
          <w:tcPr>
            <w:tcW w:w="1113"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left"/>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在线提交扫描件</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103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特别说明</w:t>
            </w:r>
          </w:p>
        </w:tc>
        <w:tc>
          <w:tcPr>
            <w:tcW w:w="8741" w:type="dxa"/>
            <w:gridSpan w:val="7"/>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p>
        </w:tc>
      </w:tr>
    </w:tbl>
    <w:p w:rsidR="00177122" w:rsidRPr="00177122" w:rsidRDefault="00177122" w:rsidP="00177122">
      <w:pPr>
        <w:rPr>
          <w:rFonts w:hint="eastAsia"/>
          <w:color w:val="00000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4145"/>
        <w:gridCol w:w="3029"/>
        <w:gridCol w:w="2629"/>
      </w:tblGrid>
      <w:tr w:rsidR="00177122" w:rsidRPr="00177122" w:rsidTr="00BF7C62">
        <w:trPr>
          <w:trHeight w:val="285"/>
          <w:jc w:val="center"/>
        </w:trPr>
        <w:tc>
          <w:tcPr>
            <w:tcW w:w="9803" w:type="dxa"/>
            <w:gridSpan w:val="3"/>
            <w:vAlign w:val="center"/>
          </w:tcPr>
          <w:p w:rsidR="00177122" w:rsidRPr="00177122" w:rsidRDefault="00177122" w:rsidP="00BF7C62">
            <w:pPr>
              <w:widowControl/>
              <w:jc w:val="left"/>
              <w:textAlignment w:val="center"/>
              <w:rPr>
                <w:rFonts w:ascii="仿宋_GB2312" w:eastAsia="仿宋_GB2312" w:hAnsi="宋体" w:cs="仿宋_GB2312"/>
                <w:b/>
                <w:color w:val="000000"/>
                <w:szCs w:val="21"/>
              </w:rPr>
            </w:pPr>
            <w:r w:rsidRPr="00177122">
              <w:rPr>
                <w:rFonts w:ascii="仿宋_GB2312" w:eastAsia="仿宋_GB2312" w:hAnsi="宋体" w:cs="仿宋_GB2312"/>
                <w:b/>
                <w:color w:val="000000"/>
                <w:kern w:val="0"/>
                <w:szCs w:val="21"/>
              </w:rPr>
              <w:t>表1-4.学校在校生数量情况</w:t>
            </w:r>
            <w:r w:rsidRPr="00177122">
              <w:rPr>
                <w:rFonts w:ascii="仿宋_GB2312" w:eastAsia="仿宋_GB2312" w:hAnsi="宋体" w:cs="仿宋_GB2312"/>
                <w:color w:val="000000"/>
                <w:kern w:val="0"/>
                <w:szCs w:val="21"/>
              </w:rPr>
              <w:t>（在校生数按实际人数计算，不用折算。）</w:t>
            </w:r>
          </w:p>
        </w:tc>
      </w:tr>
      <w:tr w:rsidR="00177122" w:rsidRPr="00177122" w:rsidTr="00BF7C62">
        <w:trPr>
          <w:trHeight w:val="285"/>
          <w:jc w:val="center"/>
        </w:trPr>
        <w:tc>
          <w:tcPr>
            <w:tcW w:w="4145" w:type="dxa"/>
            <w:tcBorders>
              <w:top w:val="single" w:sz="4" w:space="0" w:color="000000"/>
              <w:left w:val="single" w:sz="4"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学生类型</w:t>
            </w:r>
          </w:p>
        </w:tc>
        <w:tc>
          <w:tcPr>
            <w:tcW w:w="3029" w:type="dxa"/>
            <w:tcBorders>
              <w:top w:val="single" w:sz="4"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人数</w:t>
            </w:r>
          </w:p>
        </w:tc>
        <w:tc>
          <w:tcPr>
            <w:tcW w:w="2629" w:type="dxa"/>
            <w:tcBorders>
              <w:top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其中住校人数</w:t>
            </w: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普通本科学生</w:t>
            </w:r>
          </w:p>
        </w:tc>
        <w:tc>
          <w:tcPr>
            <w:tcW w:w="3029" w:type="dxa"/>
            <w:tcBorders>
              <w:top w:val="single" w:sz="12" w:space="0" w:color="000000"/>
              <w:bottom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普通高职专科学生</w:t>
            </w:r>
          </w:p>
        </w:tc>
        <w:tc>
          <w:tcPr>
            <w:tcW w:w="3029" w:type="dxa"/>
            <w:tcBorders>
              <w:top w:val="single" w:sz="12" w:space="0" w:color="000000"/>
              <w:bottom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硕士生</w:t>
            </w:r>
          </w:p>
        </w:tc>
        <w:tc>
          <w:tcPr>
            <w:tcW w:w="3029" w:type="dxa"/>
            <w:tcBorders>
              <w:top w:val="single" w:sz="12" w:space="0" w:color="000000"/>
              <w:bottom w:val="single" w:sz="12" w:space="0" w:color="000000"/>
            </w:tcBorders>
            <w:vAlign w:val="center"/>
          </w:tcPr>
          <w:p w:rsidR="00177122" w:rsidRPr="00177122" w:rsidRDefault="00177122" w:rsidP="00BF7C62">
            <w:pPr>
              <w:jc w:val="center"/>
              <w:rPr>
                <w:rStyle w:val="font31"/>
                <w:sz w:val="21"/>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Style w:val="font31"/>
                <w:sz w:val="21"/>
                <w:szCs w:val="21"/>
              </w:rPr>
            </w:pP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博士生</w:t>
            </w:r>
          </w:p>
        </w:tc>
        <w:tc>
          <w:tcPr>
            <w:tcW w:w="3029" w:type="dxa"/>
            <w:tcBorders>
              <w:top w:val="single" w:sz="12" w:space="0" w:color="000000"/>
              <w:bottom w:val="single" w:sz="12" w:space="0" w:color="000000"/>
            </w:tcBorders>
            <w:vAlign w:val="center"/>
          </w:tcPr>
          <w:p w:rsidR="00177122" w:rsidRPr="00177122" w:rsidRDefault="00177122" w:rsidP="00BF7C62">
            <w:pPr>
              <w:jc w:val="center"/>
              <w:rPr>
                <w:rStyle w:val="font31"/>
                <w:sz w:val="21"/>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Style w:val="font31"/>
                <w:sz w:val="21"/>
                <w:szCs w:val="21"/>
              </w:rPr>
            </w:pP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留学生</w:t>
            </w:r>
          </w:p>
        </w:tc>
        <w:tc>
          <w:tcPr>
            <w:tcW w:w="3029" w:type="dxa"/>
            <w:tcBorders>
              <w:top w:val="single" w:sz="12" w:space="0" w:color="000000"/>
              <w:bottom w:val="single" w:sz="12" w:space="0" w:color="000000"/>
            </w:tcBorders>
            <w:vAlign w:val="center"/>
          </w:tcPr>
          <w:p w:rsidR="00177122" w:rsidRPr="00177122" w:rsidRDefault="00177122" w:rsidP="00BF7C62">
            <w:pPr>
              <w:jc w:val="center"/>
              <w:rPr>
                <w:rStyle w:val="font31"/>
                <w:sz w:val="21"/>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Style w:val="font31"/>
                <w:sz w:val="21"/>
                <w:szCs w:val="21"/>
              </w:rPr>
            </w:pP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lastRenderedPageBreak/>
              <w:t>预科生</w:t>
            </w:r>
          </w:p>
        </w:tc>
        <w:tc>
          <w:tcPr>
            <w:tcW w:w="3029" w:type="dxa"/>
            <w:tcBorders>
              <w:top w:val="single" w:sz="12" w:space="0" w:color="000000"/>
              <w:bottom w:val="single" w:sz="12" w:space="0" w:color="000000"/>
            </w:tcBorders>
            <w:vAlign w:val="center"/>
          </w:tcPr>
          <w:p w:rsidR="00177122" w:rsidRPr="00177122" w:rsidRDefault="00177122" w:rsidP="00BF7C62">
            <w:pPr>
              <w:jc w:val="center"/>
              <w:rPr>
                <w:rStyle w:val="font31"/>
                <w:sz w:val="21"/>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Style w:val="font31"/>
                <w:sz w:val="21"/>
                <w:szCs w:val="21"/>
              </w:rPr>
            </w:pP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进修生（进修</w:t>
            </w:r>
            <w:r w:rsidRPr="00177122">
              <w:rPr>
                <w:rStyle w:val="font31"/>
                <w:rFonts w:hint="eastAsia"/>
                <w:sz w:val="21"/>
                <w:szCs w:val="21"/>
              </w:rPr>
              <w:t>或</w:t>
            </w:r>
            <w:r w:rsidRPr="00177122">
              <w:rPr>
                <w:rStyle w:val="font31"/>
                <w:sz w:val="21"/>
                <w:szCs w:val="21"/>
              </w:rPr>
              <w:t>培训时间1年以上）</w:t>
            </w:r>
          </w:p>
        </w:tc>
        <w:tc>
          <w:tcPr>
            <w:tcW w:w="3029" w:type="dxa"/>
            <w:tcBorders>
              <w:top w:val="single" w:sz="12" w:space="0" w:color="000000"/>
              <w:bottom w:val="single" w:sz="12" w:space="0" w:color="000000"/>
            </w:tcBorders>
            <w:vAlign w:val="center"/>
          </w:tcPr>
          <w:p w:rsidR="00177122" w:rsidRPr="00177122" w:rsidRDefault="00177122" w:rsidP="00BF7C62">
            <w:pPr>
              <w:jc w:val="center"/>
              <w:rPr>
                <w:rStyle w:val="font31"/>
                <w:sz w:val="21"/>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Style w:val="font31"/>
                <w:sz w:val="21"/>
                <w:szCs w:val="21"/>
              </w:rPr>
            </w:pP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成人脱产班学生</w:t>
            </w:r>
          </w:p>
        </w:tc>
        <w:tc>
          <w:tcPr>
            <w:tcW w:w="3029" w:type="dxa"/>
            <w:tcBorders>
              <w:top w:val="single" w:sz="12" w:space="0" w:color="000000"/>
              <w:bottom w:val="single" w:sz="12" w:space="0" w:color="000000"/>
            </w:tcBorders>
            <w:vAlign w:val="center"/>
          </w:tcPr>
          <w:p w:rsidR="00177122" w:rsidRPr="00177122" w:rsidRDefault="00177122" w:rsidP="00BF7C62">
            <w:pPr>
              <w:jc w:val="center"/>
              <w:rPr>
                <w:rStyle w:val="font31"/>
                <w:sz w:val="21"/>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Style w:val="font31"/>
                <w:sz w:val="21"/>
                <w:szCs w:val="21"/>
              </w:rPr>
            </w:pP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夜大（业余）学生</w:t>
            </w:r>
          </w:p>
        </w:tc>
        <w:tc>
          <w:tcPr>
            <w:tcW w:w="3029" w:type="dxa"/>
            <w:tcBorders>
              <w:top w:val="single" w:sz="12" w:space="0" w:color="000000"/>
              <w:bottom w:val="single" w:sz="12" w:space="0" w:color="000000"/>
            </w:tcBorders>
            <w:vAlign w:val="center"/>
          </w:tcPr>
          <w:p w:rsidR="00177122" w:rsidRPr="00177122" w:rsidRDefault="00177122" w:rsidP="00BF7C62">
            <w:pPr>
              <w:jc w:val="center"/>
              <w:rPr>
                <w:rStyle w:val="font31"/>
                <w:sz w:val="21"/>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Style w:val="font31"/>
                <w:sz w:val="21"/>
                <w:szCs w:val="21"/>
              </w:rPr>
            </w:pP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函授生</w:t>
            </w:r>
          </w:p>
        </w:tc>
        <w:tc>
          <w:tcPr>
            <w:tcW w:w="3029" w:type="dxa"/>
            <w:tcBorders>
              <w:top w:val="single" w:sz="12" w:space="0" w:color="000000"/>
              <w:bottom w:val="single" w:sz="12" w:space="0" w:color="000000"/>
            </w:tcBorders>
            <w:vAlign w:val="center"/>
          </w:tcPr>
          <w:p w:rsidR="00177122" w:rsidRPr="00177122" w:rsidRDefault="00177122" w:rsidP="00BF7C62">
            <w:pPr>
              <w:jc w:val="center"/>
              <w:rPr>
                <w:rStyle w:val="font31"/>
                <w:sz w:val="21"/>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Style w:val="font31"/>
                <w:sz w:val="21"/>
                <w:szCs w:val="21"/>
              </w:rPr>
            </w:pPr>
          </w:p>
        </w:tc>
      </w:tr>
      <w:tr w:rsidR="00177122" w:rsidRPr="00177122" w:rsidTr="00BF7C62">
        <w:trPr>
          <w:trHeight w:val="285"/>
          <w:jc w:val="center"/>
        </w:trPr>
        <w:tc>
          <w:tcPr>
            <w:tcW w:w="4145" w:type="dxa"/>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其他（需注明学生类型）</w:t>
            </w:r>
          </w:p>
        </w:tc>
        <w:tc>
          <w:tcPr>
            <w:tcW w:w="3029" w:type="dxa"/>
            <w:tcBorders>
              <w:top w:val="single" w:sz="12" w:space="0" w:color="000000"/>
              <w:bottom w:val="single" w:sz="12" w:space="0" w:color="000000"/>
            </w:tcBorders>
            <w:vAlign w:val="center"/>
          </w:tcPr>
          <w:p w:rsidR="00177122" w:rsidRPr="00177122" w:rsidRDefault="00177122" w:rsidP="00BF7C62">
            <w:pPr>
              <w:jc w:val="center"/>
              <w:rPr>
                <w:rStyle w:val="font31"/>
                <w:rFonts w:hint="eastAsia"/>
                <w:sz w:val="21"/>
                <w:szCs w:val="21"/>
              </w:rPr>
            </w:pPr>
          </w:p>
        </w:tc>
        <w:tc>
          <w:tcPr>
            <w:tcW w:w="2629" w:type="dxa"/>
            <w:tcBorders>
              <w:top w:val="single" w:sz="12" w:space="0" w:color="000000"/>
              <w:bottom w:val="single" w:sz="12" w:space="0" w:color="000000"/>
              <w:right w:val="single" w:sz="12" w:space="0" w:color="000000"/>
            </w:tcBorders>
            <w:vAlign w:val="center"/>
          </w:tcPr>
          <w:p w:rsidR="00177122" w:rsidRPr="00177122" w:rsidRDefault="00177122" w:rsidP="00BF7C62">
            <w:pPr>
              <w:jc w:val="center"/>
              <w:rPr>
                <w:rStyle w:val="font31"/>
                <w:sz w:val="21"/>
                <w:szCs w:val="21"/>
              </w:rPr>
            </w:pPr>
          </w:p>
        </w:tc>
      </w:tr>
      <w:tr w:rsidR="00177122" w:rsidRPr="00177122" w:rsidTr="00BF7C62">
        <w:trPr>
          <w:trHeight w:val="285"/>
          <w:jc w:val="center"/>
        </w:trPr>
        <w:tc>
          <w:tcPr>
            <w:tcW w:w="4145" w:type="dxa"/>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特别说明</w:t>
            </w:r>
          </w:p>
        </w:tc>
        <w:tc>
          <w:tcPr>
            <w:tcW w:w="5658" w:type="dxa"/>
            <w:gridSpan w:val="2"/>
            <w:vAlign w:val="center"/>
          </w:tcPr>
          <w:p w:rsidR="00177122" w:rsidRPr="00177122" w:rsidRDefault="00177122" w:rsidP="00BF7C62">
            <w:pPr>
              <w:jc w:val="center"/>
              <w:rPr>
                <w:rStyle w:val="font31"/>
                <w:rFonts w:hint="eastAsia"/>
                <w:sz w:val="21"/>
                <w:szCs w:val="21"/>
              </w:rPr>
            </w:pPr>
            <w:r w:rsidRPr="00177122">
              <w:rPr>
                <w:rStyle w:val="font31"/>
                <w:rFonts w:hint="eastAsia"/>
                <w:sz w:val="21"/>
                <w:szCs w:val="21"/>
              </w:rPr>
              <w:t>（如有根据委托招收新疆生等，请在“其他”中填写并</w:t>
            </w:r>
            <w:proofErr w:type="gramStart"/>
            <w:r w:rsidRPr="00177122">
              <w:rPr>
                <w:rStyle w:val="font31"/>
                <w:rFonts w:hint="eastAsia"/>
                <w:sz w:val="21"/>
                <w:szCs w:val="21"/>
              </w:rPr>
              <w:t>在此栏用文字</w:t>
            </w:r>
            <w:proofErr w:type="gramEnd"/>
            <w:r w:rsidRPr="00177122">
              <w:rPr>
                <w:rStyle w:val="font31"/>
                <w:rFonts w:hint="eastAsia"/>
                <w:sz w:val="21"/>
                <w:szCs w:val="21"/>
              </w:rPr>
              <w:t>说明招生年份、分年度招生数、生源种类。）</w:t>
            </w:r>
          </w:p>
        </w:tc>
      </w:tr>
    </w:tbl>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3408"/>
        <w:gridCol w:w="1080"/>
        <w:gridCol w:w="1027"/>
        <w:gridCol w:w="1131"/>
        <w:gridCol w:w="1089"/>
        <w:gridCol w:w="1080"/>
        <w:gridCol w:w="1015"/>
      </w:tblGrid>
      <w:tr w:rsidR="00177122" w:rsidRPr="00177122" w:rsidTr="00BF7C62">
        <w:trPr>
          <w:trHeight w:val="285"/>
          <w:jc w:val="center"/>
        </w:trPr>
        <w:tc>
          <w:tcPr>
            <w:tcW w:w="9830" w:type="dxa"/>
            <w:gridSpan w:val="7"/>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
                <w:color w:val="000000"/>
                <w:szCs w:val="21"/>
              </w:rPr>
            </w:pPr>
            <w:r w:rsidRPr="00177122">
              <w:rPr>
                <w:rFonts w:ascii="仿宋_GB2312" w:eastAsia="仿宋_GB2312" w:hAnsi="宋体" w:cs="仿宋_GB2312"/>
                <w:b/>
                <w:color w:val="000000"/>
                <w:kern w:val="0"/>
                <w:szCs w:val="21"/>
              </w:rPr>
              <w:t>表1-5.</w:t>
            </w:r>
            <w:r w:rsidRPr="00177122">
              <w:rPr>
                <w:rFonts w:ascii="仿宋_GB2312" w:eastAsia="仿宋_GB2312" w:hAnsi="宋体" w:cs="仿宋_GB2312" w:hint="eastAsia"/>
                <w:b/>
                <w:color w:val="000000"/>
                <w:kern w:val="0"/>
                <w:szCs w:val="21"/>
              </w:rPr>
              <w:t>大陆境内</w:t>
            </w:r>
            <w:r w:rsidRPr="00177122">
              <w:rPr>
                <w:rFonts w:ascii="仿宋_GB2312" w:eastAsia="仿宋_GB2312" w:hAnsi="宋体" w:cs="仿宋_GB2312"/>
                <w:b/>
                <w:color w:val="000000"/>
                <w:kern w:val="0"/>
                <w:szCs w:val="21"/>
              </w:rPr>
              <w:t>招生情况</w:t>
            </w:r>
            <w:r w:rsidRPr="00177122">
              <w:rPr>
                <w:rFonts w:ascii="仿宋_GB2312" w:eastAsia="仿宋_GB2312" w:hAnsi="宋体" w:cs="仿宋_GB2312"/>
                <w:color w:val="000000"/>
                <w:kern w:val="0"/>
                <w:szCs w:val="21"/>
              </w:rPr>
              <w:t>（全年多次招生的合计。）</w:t>
            </w:r>
          </w:p>
        </w:tc>
      </w:tr>
      <w:tr w:rsidR="00177122" w:rsidRPr="00177122" w:rsidTr="00BF7C62">
        <w:trPr>
          <w:trHeight w:val="285"/>
          <w:jc w:val="center"/>
        </w:trPr>
        <w:tc>
          <w:tcPr>
            <w:tcW w:w="3408"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学生类型</w:t>
            </w:r>
          </w:p>
        </w:tc>
        <w:tc>
          <w:tcPr>
            <w:tcW w:w="2107"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招生计划数</w:t>
            </w:r>
          </w:p>
        </w:tc>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实际录取数</w:t>
            </w:r>
          </w:p>
        </w:tc>
        <w:tc>
          <w:tcPr>
            <w:tcW w:w="2095"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实际报到数</w:t>
            </w:r>
          </w:p>
        </w:tc>
      </w:tr>
      <w:tr w:rsidR="00177122" w:rsidRPr="00177122" w:rsidTr="00BF7C62">
        <w:trPr>
          <w:trHeight w:val="285"/>
          <w:jc w:val="center"/>
        </w:trPr>
        <w:tc>
          <w:tcPr>
            <w:tcW w:w="3408" w:type="dxa"/>
            <w:vMerge/>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08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上海生源</w:t>
            </w:r>
          </w:p>
        </w:tc>
        <w:tc>
          <w:tcPr>
            <w:tcW w:w="102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hint="eastAsia"/>
                <w:color w:val="000000"/>
                <w:kern w:val="0"/>
                <w:szCs w:val="21"/>
              </w:rPr>
              <w:t>其他</w:t>
            </w:r>
            <w:r w:rsidRPr="00177122">
              <w:rPr>
                <w:rFonts w:ascii="仿宋_GB2312" w:eastAsia="仿宋_GB2312" w:hAnsi="宋体" w:cs="仿宋_GB2312"/>
                <w:color w:val="000000"/>
                <w:kern w:val="0"/>
                <w:szCs w:val="21"/>
              </w:rPr>
              <w:t>生源</w:t>
            </w:r>
          </w:p>
        </w:tc>
        <w:tc>
          <w:tcPr>
            <w:tcW w:w="1131"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上海生源</w:t>
            </w:r>
          </w:p>
        </w:tc>
        <w:tc>
          <w:tcPr>
            <w:tcW w:w="1089"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hint="eastAsia"/>
                <w:color w:val="000000"/>
                <w:kern w:val="0"/>
                <w:szCs w:val="21"/>
              </w:rPr>
              <w:t>其他</w:t>
            </w:r>
            <w:r w:rsidRPr="00177122">
              <w:rPr>
                <w:rFonts w:ascii="仿宋_GB2312" w:eastAsia="仿宋_GB2312" w:hAnsi="宋体" w:cs="仿宋_GB2312"/>
                <w:color w:val="000000"/>
                <w:kern w:val="0"/>
                <w:szCs w:val="21"/>
              </w:rPr>
              <w:t>生源</w:t>
            </w:r>
          </w:p>
        </w:tc>
        <w:tc>
          <w:tcPr>
            <w:tcW w:w="108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上海生源</w:t>
            </w:r>
          </w:p>
        </w:tc>
        <w:tc>
          <w:tcPr>
            <w:tcW w:w="1015"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hint="eastAsia"/>
                <w:color w:val="000000"/>
                <w:kern w:val="0"/>
                <w:szCs w:val="21"/>
              </w:rPr>
              <w:t>其他</w:t>
            </w:r>
            <w:r w:rsidRPr="00177122">
              <w:rPr>
                <w:rFonts w:ascii="仿宋_GB2312" w:eastAsia="仿宋_GB2312" w:hAnsi="宋体" w:cs="仿宋_GB2312"/>
                <w:color w:val="000000"/>
                <w:kern w:val="0"/>
                <w:szCs w:val="21"/>
              </w:rPr>
              <w:t>生源</w:t>
            </w:r>
          </w:p>
        </w:tc>
      </w:tr>
      <w:tr w:rsidR="00177122" w:rsidRPr="00177122" w:rsidTr="00BF7C62">
        <w:trPr>
          <w:trHeight w:val="285"/>
          <w:jc w:val="center"/>
        </w:trPr>
        <w:tc>
          <w:tcPr>
            <w:tcW w:w="3408"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本科学生</w:t>
            </w: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02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13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p>
        </w:tc>
        <w:tc>
          <w:tcPr>
            <w:tcW w:w="10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p>
        </w:tc>
        <w:tc>
          <w:tcPr>
            <w:tcW w:w="1015"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r>
      <w:tr w:rsidR="00177122" w:rsidRPr="00177122" w:rsidTr="00BF7C62">
        <w:trPr>
          <w:trHeight w:val="285"/>
          <w:jc w:val="center"/>
        </w:trPr>
        <w:tc>
          <w:tcPr>
            <w:tcW w:w="3408"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高职专科学生</w:t>
            </w: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02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113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p>
        </w:tc>
        <w:tc>
          <w:tcPr>
            <w:tcW w:w="10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p>
        </w:tc>
        <w:tc>
          <w:tcPr>
            <w:tcW w:w="1015"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r>
      <w:tr w:rsidR="00177122" w:rsidRPr="00177122" w:rsidTr="00BF7C62">
        <w:trPr>
          <w:trHeight w:val="285"/>
          <w:jc w:val="center"/>
        </w:trPr>
        <w:tc>
          <w:tcPr>
            <w:tcW w:w="3408"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硕士生</w:t>
            </w: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2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13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15"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Style w:val="font31"/>
                <w:sz w:val="21"/>
                <w:szCs w:val="21"/>
              </w:rPr>
            </w:pPr>
          </w:p>
        </w:tc>
      </w:tr>
      <w:tr w:rsidR="00177122" w:rsidRPr="00177122" w:rsidTr="00BF7C62">
        <w:trPr>
          <w:trHeight w:val="285"/>
          <w:jc w:val="center"/>
        </w:trPr>
        <w:tc>
          <w:tcPr>
            <w:tcW w:w="3408"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博士生</w:t>
            </w: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2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13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15"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Style w:val="font31"/>
                <w:sz w:val="21"/>
                <w:szCs w:val="21"/>
              </w:rPr>
            </w:pPr>
          </w:p>
        </w:tc>
      </w:tr>
      <w:tr w:rsidR="00177122" w:rsidRPr="00177122" w:rsidTr="00BF7C62">
        <w:trPr>
          <w:trHeight w:val="285"/>
          <w:jc w:val="center"/>
        </w:trPr>
        <w:tc>
          <w:tcPr>
            <w:tcW w:w="3408"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预科生</w:t>
            </w: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2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13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15"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Style w:val="font31"/>
                <w:sz w:val="21"/>
                <w:szCs w:val="21"/>
              </w:rPr>
            </w:pPr>
          </w:p>
        </w:tc>
      </w:tr>
      <w:tr w:rsidR="00177122" w:rsidRPr="00177122" w:rsidTr="00BF7C62">
        <w:trPr>
          <w:trHeight w:val="225"/>
          <w:jc w:val="center"/>
        </w:trPr>
        <w:tc>
          <w:tcPr>
            <w:tcW w:w="3408"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进修生（进修及培训时间1年以上）</w:t>
            </w: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2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13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15"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Style w:val="font31"/>
                <w:sz w:val="21"/>
                <w:szCs w:val="21"/>
              </w:rPr>
            </w:pPr>
          </w:p>
        </w:tc>
      </w:tr>
      <w:tr w:rsidR="00177122" w:rsidRPr="00177122" w:rsidTr="00BF7C62">
        <w:trPr>
          <w:trHeight w:val="285"/>
          <w:jc w:val="center"/>
        </w:trPr>
        <w:tc>
          <w:tcPr>
            <w:tcW w:w="3408"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成人脱产班学生</w:t>
            </w: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2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13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15"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Style w:val="font31"/>
                <w:sz w:val="21"/>
                <w:szCs w:val="21"/>
              </w:rPr>
            </w:pPr>
          </w:p>
        </w:tc>
      </w:tr>
      <w:tr w:rsidR="00177122" w:rsidRPr="00177122" w:rsidTr="00BF7C62">
        <w:trPr>
          <w:trHeight w:val="140"/>
          <w:jc w:val="center"/>
        </w:trPr>
        <w:tc>
          <w:tcPr>
            <w:tcW w:w="3408"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夜大（业余）学生</w:t>
            </w: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2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13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15"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Style w:val="font31"/>
                <w:sz w:val="21"/>
                <w:szCs w:val="21"/>
              </w:rPr>
            </w:pPr>
          </w:p>
        </w:tc>
      </w:tr>
      <w:tr w:rsidR="00177122" w:rsidRPr="00177122" w:rsidTr="00BF7C62">
        <w:trPr>
          <w:trHeight w:val="90"/>
          <w:jc w:val="center"/>
        </w:trPr>
        <w:tc>
          <w:tcPr>
            <w:tcW w:w="3408"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函授生</w:t>
            </w: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2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13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15"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Style w:val="font31"/>
                <w:sz w:val="21"/>
                <w:szCs w:val="21"/>
              </w:rPr>
            </w:pPr>
          </w:p>
        </w:tc>
      </w:tr>
      <w:tr w:rsidR="00177122" w:rsidRPr="00177122" w:rsidTr="00BF7C62">
        <w:trPr>
          <w:trHeight w:val="150"/>
          <w:jc w:val="center"/>
        </w:trPr>
        <w:tc>
          <w:tcPr>
            <w:tcW w:w="3408"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lastRenderedPageBreak/>
              <w:t>其他（</w:t>
            </w:r>
            <w:r w:rsidRPr="00177122">
              <w:rPr>
                <w:rStyle w:val="font31"/>
                <w:rFonts w:hint="eastAsia"/>
                <w:sz w:val="21"/>
                <w:szCs w:val="21"/>
              </w:rPr>
              <w:t>应</w:t>
            </w:r>
            <w:r w:rsidRPr="00177122">
              <w:rPr>
                <w:rStyle w:val="font31"/>
                <w:sz w:val="21"/>
                <w:szCs w:val="21"/>
              </w:rPr>
              <w:t>注明类型）</w:t>
            </w: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2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13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9"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80"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15"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Style w:val="font31"/>
                <w:sz w:val="21"/>
                <w:szCs w:val="21"/>
              </w:rPr>
            </w:pPr>
          </w:p>
        </w:tc>
      </w:tr>
      <w:tr w:rsidR="00177122" w:rsidRPr="00177122" w:rsidTr="00BF7C62">
        <w:trPr>
          <w:trHeight w:val="285"/>
          <w:jc w:val="center"/>
        </w:trPr>
        <w:tc>
          <w:tcPr>
            <w:tcW w:w="3408"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特别说明</w:t>
            </w:r>
          </w:p>
        </w:tc>
        <w:tc>
          <w:tcPr>
            <w:tcW w:w="6422" w:type="dxa"/>
            <w:gridSpan w:val="6"/>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Style w:val="font31"/>
                <w:sz w:val="21"/>
                <w:szCs w:val="21"/>
              </w:rPr>
            </w:pPr>
            <w:r w:rsidRPr="00177122">
              <w:rPr>
                <w:rStyle w:val="font31"/>
                <w:rFonts w:hint="eastAsia"/>
                <w:sz w:val="21"/>
                <w:szCs w:val="21"/>
              </w:rPr>
              <w:t>（如有根据委托招收新疆生等，请在“其他”中填写并</w:t>
            </w:r>
            <w:proofErr w:type="gramStart"/>
            <w:r w:rsidRPr="00177122">
              <w:rPr>
                <w:rStyle w:val="font31"/>
                <w:rFonts w:hint="eastAsia"/>
                <w:sz w:val="21"/>
                <w:szCs w:val="21"/>
              </w:rPr>
              <w:t>在此栏用文字</w:t>
            </w:r>
            <w:proofErr w:type="gramEnd"/>
            <w:r w:rsidRPr="00177122">
              <w:rPr>
                <w:rStyle w:val="font31"/>
                <w:rFonts w:hint="eastAsia"/>
                <w:sz w:val="21"/>
                <w:szCs w:val="21"/>
              </w:rPr>
              <w:t>说明招生年份、分年度招生数、生源种类。）</w:t>
            </w:r>
          </w:p>
        </w:tc>
      </w:tr>
    </w:tbl>
    <w:p w:rsidR="00177122" w:rsidRPr="00177122" w:rsidRDefault="00177122" w:rsidP="00177122">
      <w:pPr>
        <w:widowControl/>
        <w:jc w:val="center"/>
        <w:textAlignment w:val="center"/>
        <w:rPr>
          <w:rStyle w:val="font31"/>
          <w:rFonts w:hint="eastAsia"/>
          <w:sz w:val="21"/>
          <w:szCs w:val="21"/>
        </w:rPr>
      </w:pPr>
    </w:p>
    <w:tbl>
      <w:tblPr>
        <w:tblW w:w="0" w:type="auto"/>
        <w:jc w:val="center"/>
        <w:tblLayout w:type="fixed"/>
        <w:tblCellMar>
          <w:top w:w="15" w:type="dxa"/>
          <w:left w:w="15" w:type="dxa"/>
          <w:bottom w:w="15" w:type="dxa"/>
          <w:right w:w="15" w:type="dxa"/>
        </w:tblCellMar>
        <w:tblLook w:val="0000"/>
      </w:tblPr>
      <w:tblGrid>
        <w:gridCol w:w="1434"/>
        <w:gridCol w:w="1520"/>
        <w:gridCol w:w="1712"/>
        <w:gridCol w:w="1096"/>
        <w:gridCol w:w="1485"/>
        <w:gridCol w:w="1283"/>
        <w:gridCol w:w="1232"/>
      </w:tblGrid>
      <w:tr w:rsidR="00177122" w:rsidRPr="00177122" w:rsidTr="00BF7C62">
        <w:trPr>
          <w:trHeight w:val="285"/>
          <w:jc w:val="center"/>
        </w:trPr>
        <w:tc>
          <w:tcPr>
            <w:tcW w:w="9762" w:type="dxa"/>
            <w:gridSpan w:val="7"/>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textAlignment w:val="center"/>
              <w:rPr>
                <w:rStyle w:val="font31"/>
                <w:sz w:val="21"/>
                <w:szCs w:val="21"/>
              </w:rPr>
            </w:pPr>
            <w:r w:rsidRPr="00177122">
              <w:rPr>
                <w:rStyle w:val="font31"/>
                <w:b/>
                <w:sz w:val="21"/>
                <w:szCs w:val="21"/>
              </w:rPr>
              <w:t>表1-6.</w:t>
            </w:r>
            <w:r w:rsidRPr="00177122">
              <w:rPr>
                <w:rStyle w:val="font31"/>
                <w:rFonts w:hint="eastAsia"/>
                <w:b/>
                <w:sz w:val="21"/>
                <w:szCs w:val="21"/>
              </w:rPr>
              <w:t>海外</w:t>
            </w:r>
            <w:r w:rsidRPr="00177122">
              <w:rPr>
                <w:rStyle w:val="font31"/>
                <w:b/>
                <w:sz w:val="21"/>
                <w:szCs w:val="21"/>
              </w:rPr>
              <w:t>学生情况</w:t>
            </w:r>
            <w:r w:rsidRPr="00177122">
              <w:rPr>
                <w:rStyle w:val="font31"/>
                <w:rFonts w:hint="eastAsia"/>
                <w:sz w:val="21"/>
                <w:szCs w:val="21"/>
              </w:rPr>
              <w:t>（含港澳台学生。）</w:t>
            </w:r>
          </w:p>
        </w:tc>
      </w:tr>
      <w:tr w:rsidR="00177122" w:rsidRPr="00177122" w:rsidTr="00BF7C62">
        <w:trPr>
          <w:trHeight w:val="285"/>
          <w:jc w:val="center"/>
        </w:trPr>
        <w:tc>
          <w:tcPr>
            <w:tcW w:w="1434"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类型</w:t>
            </w:r>
          </w:p>
        </w:tc>
        <w:tc>
          <w:tcPr>
            <w:tcW w:w="152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本科学生</w:t>
            </w:r>
          </w:p>
        </w:tc>
        <w:tc>
          <w:tcPr>
            <w:tcW w:w="1712"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高职专科学生</w:t>
            </w:r>
          </w:p>
        </w:tc>
        <w:tc>
          <w:tcPr>
            <w:tcW w:w="1096"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硕士生</w:t>
            </w:r>
          </w:p>
        </w:tc>
        <w:tc>
          <w:tcPr>
            <w:tcW w:w="1485"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半年访学</w:t>
            </w:r>
          </w:p>
        </w:tc>
        <w:tc>
          <w:tcPr>
            <w:tcW w:w="1283"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一年访学</w:t>
            </w:r>
          </w:p>
        </w:tc>
        <w:tc>
          <w:tcPr>
            <w:tcW w:w="1232"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短期游学</w:t>
            </w:r>
          </w:p>
        </w:tc>
      </w:tr>
      <w:tr w:rsidR="00177122" w:rsidRPr="00177122" w:rsidTr="00BF7C62">
        <w:trPr>
          <w:trHeight w:val="285"/>
          <w:jc w:val="center"/>
        </w:trPr>
        <w:tc>
          <w:tcPr>
            <w:tcW w:w="1434"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人数</w:t>
            </w:r>
          </w:p>
        </w:tc>
        <w:tc>
          <w:tcPr>
            <w:tcW w:w="152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712"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096"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485"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283"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r>
      <w:tr w:rsidR="00177122" w:rsidRPr="00177122" w:rsidTr="00BF7C62">
        <w:trPr>
          <w:trHeight w:val="285"/>
          <w:jc w:val="center"/>
        </w:trPr>
        <w:tc>
          <w:tcPr>
            <w:tcW w:w="143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特别说明</w:t>
            </w:r>
          </w:p>
        </w:tc>
        <w:tc>
          <w:tcPr>
            <w:tcW w:w="8328" w:type="dxa"/>
            <w:gridSpan w:val="6"/>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r>
    </w:tbl>
    <w:p w:rsidR="00177122" w:rsidRPr="00177122" w:rsidRDefault="00177122" w:rsidP="00177122">
      <w:pPr>
        <w:widowControl/>
        <w:jc w:val="center"/>
        <w:textAlignment w:val="center"/>
        <w:rPr>
          <w:rStyle w:val="font31"/>
          <w:rFonts w:hint="eastAsia"/>
          <w:sz w:val="21"/>
          <w:szCs w:val="21"/>
        </w:rPr>
      </w:pPr>
    </w:p>
    <w:tbl>
      <w:tblPr>
        <w:tblW w:w="0" w:type="auto"/>
        <w:jc w:val="center"/>
        <w:tblLayout w:type="fixed"/>
        <w:tblCellMar>
          <w:top w:w="15" w:type="dxa"/>
          <w:left w:w="15" w:type="dxa"/>
          <w:bottom w:w="15" w:type="dxa"/>
          <w:right w:w="15" w:type="dxa"/>
        </w:tblCellMar>
        <w:tblLook w:val="0000"/>
      </w:tblPr>
      <w:tblGrid>
        <w:gridCol w:w="1506"/>
        <w:gridCol w:w="1559"/>
        <w:gridCol w:w="1649"/>
        <w:gridCol w:w="1184"/>
        <w:gridCol w:w="1410"/>
        <w:gridCol w:w="1177"/>
        <w:gridCol w:w="1309"/>
      </w:tblGrid>
      <w:tr w:rsidR="00177122" w:rsidRPr="00177122" w:rsidTr="00BF7C62">
        <w:trPr>
          <w:trHeight w:val="285"/>
          <w:jc w:val="center"/>
        </w:trPr>
        <w:tc>
          <w:tcPr>
            <w:tcW w:w="9794" w:type="dxa"/>
            <w:gridSpan w:val="7"/>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textAlignment w:val="center"/>
              <w:rPr>
                <w:rStyle w:val="font31"/>
                <w:b/>
                <w:sz w:val="21"/>
                <w:szCs w:val="21"/>
              </w:rPr>
            </w:pPr>
            <w:r w:rsidRPr="00177122">
              <w:rPr>
                <w:rStyle w:val="font31"/>
                <w:b/>
                <w:sz w:val="21"/>
                <w:szCs w:val="21"/>
              </w:rPr>
              <w:t>表1-7.学生到国外及港澳台地区游学情况</w:t>
            </w:r>
          </w:p>
        </w:tc>
      </w:tr>
      <w:tr w:rsidR="00177122" w:rsidRPr="00177122" w:rsidTr="00BF7C62">
        <w:trPr>
          <w:trHeight w:val="285"/>
          <w:jc w:val="center"/>
        </w:trPr>
        <w:tc>
          <w:tcPr>
            <w:tcW w:w="1506"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类型</w:t>
            </w:r>
          </w:p>
        </w:tc>
        <w:tc>
          <w:tcPr>
            <w:tcW w:w="1559"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本科学生</w:t>
            </w:r>
          </w:p>
        </w:tc>
        <w:tc>
          <w:tcPr>
            <w:tcW w:w="1649"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高职专科学生</w:t>
            </w:r>
          </w:p>
        </w:tc>
        <w:tc>
          <w:tcPr>
            <w:tcW w:w="118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硕士生</w:t>
            </w:r>
          </w:p>
        </w:tc>
        <w:tc>
          <w:tcPr>
            <w:tcW w:w="141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半年访学</w:t>
            </w:r>
          </w:p>
        </w:tc>
        <w:tc>
          <w:tcPr>
            <w:tcW w:w="1177"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一年访学</w:t>
            </w:r>
          </w:p>
        </w:tc>
        <w:tc>
          <w:tcPr>
            <w:tcW w:w="1309"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短期游学</w:t>
            </w:r>
          </w:p>
        </w:tc>
      </w:tr>
      <w:tr w:rsidR="00177122" w:rsidRPr="00177122" w:rsidTr="00BF7C62">
        <w:trPr>
          <w:trHeight w:val="285"/>
          <w:jc w:val="center"/>
        </w:trPr>
        <w:tc>
          <w:tcPr>
            <w:tcW w:w="1506"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人数</w:t>
            </w:r>
          </w:p>
        </w:tc>
        <w:tc>
          <w:tcPr>
            <w:tcW w:w="1559"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649"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18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41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17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c>
          <w:tcPr>
            <w:tcW w:w="1309"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r>
      <w:tr w:rsidR="00177122" w:rsidRPr="00177122" w:rsidTr="00BF7C62">
        <w:trPr>
          <w:trHeight w:val="312"/>
          <w:jc w:val="center"/>
        </w:trPr>
        <w:tc>
          <w:tcPr>
            <w:tcW w:w="1506"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r w:rsidRPr="00177122">
              <w:rPr>
                <w:rStyle w:val="font31"/>
                <w:sz w:val="21"/>
                <w:szCs w:val="21"/>
              </w:rPr>
              <w:t>特别说明</w:t>
            </w:r>
          </w:p>
        </w:tc>
        <w:tc>
          <w:tcPr>
            <w:tcW w:w="8288" w:type="dxa"/>
            <w:gridSpan w:val="6"/>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Style w:val="font31"/>
                <w:sz w:val="21"/>
                <w:szCs w:val="21"/>
              </w:rPr>
            </w:pPr>
          </w:p>
        </w:tc>
      </w:tr>
    </w:tbl>
    <w:p w:rsidR="00177122" w:rsidRPr="00177122" w:rsidRDefault="00177122" w:rsidP="00177122">
      <w:pPr>
        <w:widowControl/>
        <w:jc w:val="center"/>
        <w:textAlignment w:val="center"/>
        <w:rPr>
          <w:rStyle w:val="font31"/>
          <w:rFonts w:hint="eastAsia"/>
          <w:sz w:val="21"/>
          <w:szCs w:val="21"/>
        </w:rPr>
      </w:pPr>
    </w:p>
    <w:tbl>
      <w:tblPr>
        <w:tblW w:w="0" w:type="auto"/>
        <w:jc w:val="center"/>
        <w:tblLayout w:type="fixed"/>
        <w:tblCellMar>
          <w:top w:w="15" w:type="dxa"/>
          <w:left w:w="15" w:type="dxa"/>
          <w:bottom w:w="15" w:type="dxa"/>
          <w:right w:w="15" w:type="dxa"/>
        </w:tblCellMar>
        <w:tblLook w:val="0000"/>
      </w:tblPr>
      <w:tblGrid>
        <w:gridCol w:w="1695"/>
        <w:gridCol w:w="2046"/>
        <w:gridCol w:w="3216"/>
        <w:gridCol w:w="2853"/>
      </w:tblGrid>
      <w:tr w:rsidR="00177122" w:rsidRPr="00177122" w:rsidTr="00BF7C62">
        <w:trPr>
          <w:trHeight w:val="285"/>
          <w:jc w:val="center"/>
        </w:trPr>
        <w:tc>
          <w:tcPr>
            <w:tcW w:w="9810" w:type="dxa"/>
            <w:gridSpan w:val="4"/>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
                <w:color w:val="000000"/>
                <w:szCs w:val="21"/>
              </w:rPr>
            </w:pPr>
            <w:r w:rsidRPr="00177122">
              <w:rPr>
                <w:rFonts w:ascii="仿宋_GB2312" w:eastAsia="仿宋_GB2312" w:hAnsi="宋体" w:cs="仿宋_GB2312"/>
                <w:b/>
                <w:color w:val="000000"/>
                <w:kern w:val="0"/>
                <w:szCs w:val="21"/>
              </w:rPr>
              <w:t>表1-8.当年毕业学生就业情况</w:t>
            </w:r>
            <w:r w:rsidRPr="00177122">
              <w:rPr>
                <w:rFonts w:ascii="仿宋_GB2312" w:eastAsia="仿宋_GB2312" w:hAnsi="宋体" w:cs="仿宋_GB2312"/>
                <w:color w:val="000000"/>
                <w:kern w:val="0"/>
                <w:szCs w:val="21"/>
              </w:rPr>
              <w:t>（时间节点与市学生事务中心统计时间一致。）</w:t>
            </w:r>
          </w:p>
        </w:tc>
      </w:tr>
      <w:tr w:rsidR="00177122" w:rsidRPr="00177122" w:rsidTr="00BF7C62">
        <w:trPr>
          <w:trHeight w:val="285"/>
          <w:jc w:val="center"/>
        </w:trPr>
        <w:tc>
          <w:tcPr>
            <w:tcW w:w="3741" w:type="dxa"/>
            <w:gridSpan w:val="2"/>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应届毕业生总数</w:t>
            </w:r>
          </w:p>
        </w:tc>
        <w:tc>
          <w:tcPr>
            <w:tcW w:w="3216"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应届毕业生就业率</w:t>
            </w:r>
          </w:p>
        </w:tc>
        <w:tc>
          <w:tcPr>
            <w:tcW w:w="2853"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应届毕业生签约率</w:t>
            </w:r>
          </w:p>
        </w:tc>
      </w:tr>
      <w:tr w:rsidR="00177122" w:rsidRPr="00177122" w:rsidTr="00BF7C62">
        <w:trPr>
          <w:trHeight w:val="285"/>
          <w:jc w:val="center"/>
        </w:trPr>
        <w:tc>
          <w:tcPr>
            <w:tcW w:w="3741" w:type="dxa"/>
            <w:gridSpan w:val="2"/>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3216"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c>
          <w:tcPr>
            <w:tcW w:w="2853"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r>
      <w:tr w:rsidR="00177122" w:rsidRPr="00177122" w:rsidTr="00BF7C62">
        <w:trPr>
          <w:trHeight w:val="285"/>
          <w:jc w:val="center"/>
        </w:trPr>
        <w:tc>
          <w:tcPr>
            <w:tcW w:w="1695"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特别说明</w:t>
            </w:r>
          </w:p>
        </w:tc>
        <w:tc>
          <w:tcPr>
            <w:tcW w:w="8115" w:type="dxa"/>
            <w:gridSpan w:val="3"/>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szCs w:val="21"/>
              </w:rPr>
            </w:pPr>
          </w:p>
        </w:tc>
      </w:tr>
    </w:tbl>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1575"/>
        <w:gridCol w:w="4820"/>
        <w:gridCol w:w="3359"/>
      </w:tblGrid>
      <w:tr w:rsidR="00177122" w:rsidRPr="00177122" w:rsidTr="00BF7C62">
        <w:trPr>
          <w:trHeight w:val="285"/>
          <w:jc w:val="center"/>
        </w:trPr>
        <w:tc>
          <w:tcPr>
            <w:tcW w:w="9754" w:type="dxa"/>
            <w:gridSpan w:val="3"/>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textAlignment w:val="center"/>
              <w:rPr>
                <w:rFonts w:ascii="仿宋_GB2312" w:eastAsia="仿宋_GB2312" w:hAnsi="宋体" w:cs="仿宋_GB2312"/>
                <w:b/>
                <w:color w:val="000000"/>
                <w:szCs w:val="21"/>
              </w:rPr>
            </w:pPr>
            <w:r w:rsidRPr="00177122">
              <w:rPr>
                <w:rFonts w:ascii="仿宋_GB2312" w:eastAsia="仿宋_GB2312" w:hAnsi="宋体" w:cs="仿宋_GB2312"/>
                <w:b/>
                <w:color w:val="000000"/>
                <w:kern w:val="0"/>
                <w:szCs w:val="21"/>
              </w:rPr>
              <w:t>表2-1.学校依法治校与安全稳定情况</w:t>
            </w: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各事项若有，应另行补充材料</w:t>
            </w:r>
            <w:r w:rsidRPr="00177122">
              <w:rPr>
                <w:rFonts w:ascii="仿宋_GB2312" w:eastAsia="仿宋_GB2312" w:hAnsi="宋体" w:cs="仿宋_GB2312"/>
                <w:color w:val="000000"/>
                <w:kern w:val="0"/>
                <w:szCs w:val="21"/>
              </w:rPr>
              <w:t>说明。）</w:t>
            </w:r>
          </w:p>
        </w:tc>
      </w:tr>
      <w:tr w:rsidR="00177122" w:rsidRPr="00177122" w:rsidTr="00BF7C62">
        <w:trPr>
          <w:trHeight w:val="285"/>
          <w:jc w:val="center"/>
        </w:trPr>
        <w:tc>
          <w:tcPr>
            <w:tcW w:w="6395" w:type="dxa"/>
            <w:gridSpan w:val="2"/>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本年度</w:t>
            </w:r>
            <w:r w:rsidRPr="00177122">
              <w:rPr>
                <w:rFonts w:ascii="仿宋_GB2312" w:eastAsia="仿宋_GB2312" w:hAnsi="宋体" w:cs="仿宋_GB2312" w:hint="eastAsia"/>
                <w:color w:val="000000"/>
                <w:kern w:val="0"/>
                <w:szCs w:val="21"/>
              </w:rPr>
              <w:t>学校</w:t>
            </w:r>
            <w:r w:rsidRPr="00177122">
              <w:rPr>
                <w:rFonts w:ascii="仿宋_GB2312" w:eastAsia="仿宋_GB2312" w:hAnsi="宋体" w:cs="仿宋_GB2312"/>
                <w:color w:val="000000"/>
                <w:kern w:val="0"/>
                <w:szCs w:val="21"/>
              </w:rPr>
              <w:t>是否发生重大安全稳定事件</w:t>
            </w:r>
          </w:p>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lastRenderedPageBreak/>
              <w:t>（特指发生集体上访等规模较大、造成较大社会影响的事件。）</w:t>
            </w:r>
          </w:p>
        </w:tc>
        <w:tc>
          <w:tcPr>
            <w:tcW w:w="3359"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lastRenderedPageBreak/>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6395" w:type="dxa"/>
            <w:gridSpan w:val="2"/>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lastRenderedPageBreak/>
              <w:t>本年度</w:t>
            </w:r>
            <w:r w:rsidRPr="00177122">
              <w:rPr>
                <w:rFonts w:ascii="仿宋_GB2312" w:eastAsia="仿宋_GB2312" w:hAnsi="宋体" w:cs="仿宋_GB2312" w:hint="eastAsia"/>
                <w:color w:val="000000"/>
                <w:kern w:val="0"/>
                <w:szCs w:val="21"/>
              </w:rPr>
              <w:t>学校</w:t>
            </w:r>
            <w:r w:rsidRPr="00177122">
              <w:rPr>
                <w:rFonts w:ascii="仿宋_GB2312" w:eastAsia="仿宋_GB2312" w:hAnsi="宋体" w:cs="仿宋_GB2312"/>
                <w:color w:val="000000"/>
                <w:kern w:val="0"/>
                <w:szCs w:val="21"/>
              </w:rPr>
              <w:t>是否发生刑事案件</w:t>
            </w:r>
          </w:p>
        </w:tc>
        <w:tc>
          <w:tcPr>
            <w:tcW w:w="3359"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6395" w:type="dxa"/>
            <w:gridSpan w:val="2"/>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本年度学校是否受到任何形式的行政处罚</w:t>
            </w:r>
          </w:p>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（包括登记管理、税务、金融、收费、</w:t>
            </w:r>
            <w:r w:rsidRPr="00177122">
              <w:rPr>
                <w:rFonts w:ascii="仿宋_GB2312" w:eastAsia="仿宋_GB2312" w:hAnsi="宋体" w:cs="仿宋_GB2312" w:hint="eastAsia"/>
                <w:color w:val="000000"/>
                <w:kern w:val="0"/>
                <w:szCs w:val="21"/>
              </w:rPr>
              <w:t>劳动</w:t>
            </w:r>
            <w:r w:rsidRPr="00177122">
              <w:rPr>
                <w:rFonts w:ascii="仿宋_GB2312" w:eastAsia="仿宋_GB2312" w:hAnsi="宋体" w:cs="仿宋_GB2312"/>
                <w:color w:val="000000"/>
                <w:kern w:val="0"/>
                <w:szCs w:val="21"/>
              </w:rPr>
              <w:t>、治安等</w:t>
            </w:r>
            <w:r w:rsidRPr="00177122">
              <w:rPr>
                <w:rFonts w:ascii="仿宋_GB2312" w:eastAsia="仿宋_GB2312" w:hAnsi="宋体" w:cs="仿宋_GB2312" w:hint="eastAsia"/>
                <w:color w:val="000000"/>
                <w:kern w:val="0"/>
                <w:szCs w:val="21"/>
              </w:rPr>
              <w:t>。</w:t>
            </w:r>
            <w:r w:rsidRPr="00177122">
              <w:rPr>
                <w:rFonts w:ascii="仿宋_GB2312" w:eastAsia="仿宋_GB2312" w:hAnsi="宋体" w:cs="仿宋_GB2312"/>
                <w:color w:val="000000"/>
                <w:kern w:val="0"/>
                <w:szCs w:val="21"/>
              </w:rPr>
              <w:t>）</w:t>
            </w:r>
          </w:p>
        </w:tc>
        <w:tc>
          <w:tcPr>
            <w:tcW w:w="3359"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6395" w:type="dxa"/>
            <w:gridSpan w:val="2"/>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本年度学校是否有涉诉事项</w:t>
            </w:r>
          </w:p>
        </w:tc>
        <w:tc>
          <w:tcPr>
            <w:tcW w:w="3359"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1575"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szCs w:val="21"/>
              </w:rPr>
            </w:pPr>
            <w:r w:rsidRPr="00177122">
              <w:rPr>
                <w:rFonts w:ascii="仿宋_GB2312" w:eastAsia="仿宋_GB2312" w:hAnsi="宋体" w:cs="仿宋_GB2312"/>
                <w:color w:val="000000"/>
                <w:kern w:val="0"/>
                <w:szCs w:val="21"/>
              </w:rPr>
              <w:t>特别说明</w:t>
            </w:r>
          </w:p>
        </w:tc>
        <w:tc>
          <w:tcPr>
            <w:tcW w:w="8179"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szCs w:val="21"/>
              </w:rPr>
            </w:pPr>
          </w:p>
        </w:tc>
      </w:tr>
    </w:tbl>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1305"/>
        <w:gridCol w:w="328"/>
        <w:gridCol w:w="3841"/>
        <w:gridCol w:w="1023"/>
        <w:gridCol w:w="879"/>
        <w:gridCol w:w="733"/>
        <w:gridCol w:w="945"/>
        <w:gridCol w:w="705"/>
      </w:tblGrid>
      <w:tr w:rsidR="00177122" w:rsidRPr="00177122" w:rsidTr="00BF7C62">
        <w:trPr>
          <w:trHeight w:val="285"/>
          <w:jc w:val="center"/>
        </w:trPr>
        <w:tc>
          <w:tcPr>
            <w:tcW w:w="9759" w:type="dxa"/>
            <w:gridSpan w:val="8"/>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
                <w:color w:val="000000"/>
                <w:kern w:val="0"/>
                <w:szCs w:val="21"/>
              </w:rPr>
            </w:pPr>
            <w:r w:rsidRPr="00177122">
              <w:rPr>
                <w:rFonts w:ascii="仿宋_GB2312" w:eastAsia="仿宋_GB2312" w:hAnsi="宋体" w:cs="仿宋_GB2312"/>
                <w:b/>
                <w:color w:val="000000"/>
                <w:kern w:val="0"/>
                <w:szCs w:val="21"/>
              </w:rPr>
              <w:t>表2-2.学校与举办者关系</w:t>
            </w:r>
          </w:p>
        </w:tc>
      </w:tr>
      <w:tr w:rsidR="00177122" w:rsidRPr="00177122" w:rsidTr="00BF7C62">
        <w:trPr>
          <w:trHeight w:val="540"/>
          <w:jc w:val="center"/>
        </w:trPr>
        <w:tc>
          <w:tcPr>
            <w:tcW w:w="1305"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举办者</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姓名或名称</w:t>
            </w:r>
          </w:p>
        </w:tc>
        <w:tc>
          <w:tcPr>
            <w:tcW w:w="4169"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举办者类型</w:t>
            </w:r>
          </w:p>
        </w:tc>
        <w:tc>
          <w:tcPr>
            <w:tcW w:w="1902"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身份证号或</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法人登记证编号</w:t>
            </w:r>
          </w:p>
        </w:tc>
        <w:tc>
          <w:tcPr>
            <w:tcW w:w="733"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出资</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方式</w:t>
            </w:r>
          </w:p>
        </w:tc>
        <w:tc>
          <w:tcPr>
            <w:tcW w:w="945"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出资额</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（万元）</w:t>
            </w:r>
          </w:p>
        </w:tc>
        <w:tc>
          <w:tcPr>
            <w:tcW w:w="705"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出资</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占比</w:t>
            </w:r>
          </w:p>
        </w:tc>
      </w:tr>
      <w:tr w:rsidR="00177122" w:rsidRPr="00177122" w:rsidTr="00BF7C62">
        <w:trPr>
          <w:trHeight w:val="285"/>
          <w:jc w:val="center"/>
        </w:trPr>
        <w:tc>
          <w:tcPr>
            <w:tcW w:w="1305"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（可增加）</w:t>
            </w:r>
          </w:p>
        </w:tc>
        <w:tc>
          <w:tcPr>
            <w:tcW w:w="4169" w:type="dxa"/>
            <w:gridSpan w:val="2"/>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下拉</w:t>
            </w:r>
            <w:r w:rsidRPr="00177122">
              <w:rPr>
                <w:rFonts w:ascii="仿宋_GB2312" w:eastAsia="仿宋_GB2312" w:hAnsi="宋体" w:cs="仿宋_GB2312"/>
                <w:color w:val="000000"/>
                <w:kern w:val="0"/>
                <w:szCs w:val="21"/>
              </w:rPr>
              <w:t>选择：自然人/企业/事业单位/社会团体/基金会/民办非企业单位/其他）</w:t>
            </w:r>
          </w:p>
        </w:tc>
        <w:tc>
          <w:tcPr>
            <w:tcW w:w="1902" w:type="dxa"/>
            <w:gridSpan w:val="2"/>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733"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kern w:val="0"/>
                <w:szCs w:val="21"/>
              </w:rPr>
            </w:pPr>
          </w:p>
        </w:tc>
        <w:tc>
          <w:tcPr>
            <w:tcW w:w="945"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kern w:val="0"/>
                <w:szCs w:val="21"/>
              </w:rPr>
            </w:pPr>
          </w:p>
        </w:tc>
        <w:tc>
          <w:tcPr>
            <w:tcW w:w="705"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rPr>
                <w:rFonts w:ascii="仿宋_GB2312" w:eastAsia="仿宋_GB2312" w:hAnsi="宋体" w:cs="仿宋_GB2312"/>
                <w:color w:val="000000"/>
                <w:kern w:val="0"/>
                <w:szCs w:val="21"/>
              </w:rPr>
            </w:pPr>
          </w:p>
        </w:tc>
      </w:tr>
      <w:tr w:rsidR="00177122" w:rsidRPr="00177122" w:rsidTr="00BF7C62">
        <w:trPr>
          <w:trHeight w:val="285"/>
          <w:jc w:val="center"/>
        </w:trPr>
        <w:tc>
          <w:tcPr>
            <w:tcW w:w="6497" w:type="dxa"/>
            <w:gridSpan w:val="4"/>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是否受到任何行政或刑事处罚（仅适用于自然人举办者）</w:t>
            </w:r>
          </w:p>
        </w:tc>
        <w:tc>
          <w:tcPr>
            <w:tcW w:w="3262" w:type="dxa"/>
            <w:gridSpan w:val="4"/>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6497" w:type="dxa"/>
            <w:gridSpan w:val="4"/>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举办者注册资本或开办资金（仅适用于法人举办者）</w:t>
            </w:r>
          </w:p>
        </w:tc>
        <w:tc>
          <w:tcPr>
            <w:tcW w:w="3262" w:type="dxa"/>
            <w:gridSpan w:val="4"/>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r>
      <w:tr w:rsidR="00177122" w:rsidRPr="00177122" w:rsidTr="00BF7C62">
        <w:trPr>
          <w:trHeight w:val="285"/>
          <w:jc w:val="center"/>
        </w:trPr>
        <w:tc>
          <w:tcPr>
            <w:tcW w:w="6497" w:type="dxa"/>
            <w:gridSpan w:val="4"/>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举办者是否公示年度报告或通过年检（仅适用于法人举办者）</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（企业法人应公示年度报告，其他类型的法人应通过年检。）</w:t>
            </w:r>
          </w:p>
        </w:tc>
        <w:tc>
          <w:tcPr>
            <w:tcW w:w="3262" w:type="dxa"/>
            <w:gridSpan w:val="4"/>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6497" w:type="dxa"/>
            <w:gridSpan w:val="4"/>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举办</w:t>
            </w:r>
            <w:proofErr w:type="gramStart"/>
            <w:r w:rsidRPr="00177122">
              <w:rPr>
                <w:rFonts w:ascii="仿宋_GB2312" w:eastAsia="仿宋_GB2312" w:hAnsi="宋体" w:cs="仿宋_GB2312"/>
                <w:color w:val="000000"/>
                <w:kern w:val="0"/>
                <w:szCs w:val="21"/>
              </w:rPr>
              <w:t>者股东</w:t>
            </w:r>
            <w:proofErr w:type="gramEnd"/>
            <w:r w:rsidRPr="00177122">
              <w:rPr>
                <w:rFonts w:ascii="仿宋_GB2312" w:eastAsia="仿宋_GB2312" w:hAnsi="宋体" w:cs="仿宋_GB2312"/>
                <w:color w:val="000000"/>
                <w:kern w:val="0"/>
                <w:szCs w:val="21"/>
              </w:rPr>
              <w:t>是否发生变化（仅适用于法人举办者）</w:t>
            </w:r>
          </w:p>
        </w:tc>
        <w:tc>
          <w:tcPr>
            <w:tcW w:w="3262" w:type="dxa"/>
            <w:gridSpan w:val="4"/>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6497" w:type="dxa"/>
            <w:gridSpan w:val="4"/>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举办者是否有受到任何行政处罚（仅适用于法人举办者）</w:t>
            </w:r>
          </w:p>
        </w:tc>
        <w:tc>
          <w:tcPr>
            <w:tcW w:w="3262" w:type="dxa"/>
            <w:gridSpan w:val="4"/>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6497" w:type="dxa"/>
            <w:gridSpan w:val="4"/>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举办者是否有涉诉事项、是否会对所举办学校产生影响</w:t>
            </w:r>
          </w:p>
        </w:tc>
        <w:tc>
          <w:tcPr>
            <w:tcW w:w="3262" w:type="dxa"/>
            <w:gridSpan w:val="4"/>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6497" w:type="dxa"/>
            <w:gridSpan w:val="4"/>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举办者联合办学协议（举办者数量大于1时需提供）</w:t>
            </w:r>
          </w:p>
        </w:tc>
        <w:tc>
          <w:tcPr>
            <w:tcW w:w="3262" w:type="dxa"/>
            <w:gridSpan w:val="4"/>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在线提交</w:t>
            </w:r>
            <w:r w:rsidRPr="00177122">
              <w:rPr>
                <w:rFonts w:ascii="仿宋_GB2312" w:eastAsia="仿宋_GB2312" w:hAnsi="宋体" w:cs="仿宋_GB2312"/>
                <w:color w:val="000000"/>
                <w:kern w:val="0"/>
                <w:szCs w:val="21"/>
              </w:rPr>
              <w:t>扫描件）</w:t>
            </w:r>
          </w:p>
        </w:tc>
      </w:tr>
      <w:tr w:rsidR="00177122" w:rsidRPr="00177122" w:rsidTr="00BF7C62">
        <w:trPr>
          <w:trHeight w:val="285"/>
          <w:jc w:val="center"/>
        </w:trPr>
        <w:tc>
          <w:tcPr>
            <w:tcW w:w="1633"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特别说明</w:t>
            </w:r>
          </w:p>
        </w:tc>
        <w:tc>
          <w:tcPr>
            <w:tcW w:w="8126" w:type="dxa"/>
            <w:gridSpan w:val="6"/>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Layout w:type="fixed"/>
        <w:tblCellMar>
          <w:top w:w="15" w:type="dxa"/>
          <w:left w:w="15" w:type="dxa"/>
          <w:bottom w:w="15" w:type="dxa"/>
          <w:right w:w="15" w:type="dxa"/>
        </w:tblCellMar>
        <w:tblLook w:val="0000"/>
      </w:tblPr>
      <w:tblGrid>
        <w:gridCol w:w="1594"/>
        <w:gridCol w:w="1265"/>
        <w:gridCol w:w="484"/>
        <w:gridCol w:w="1521"/>
        <w:gridCol w:w="220"/>
        <w:gridCol w:w="1549"/>
        <w:gridCol w:w="808"/>
        <w:gridCol w:w="601"/>
        <w:gridCol w:w="227"/>
        <w:gridCol w:w="1535"/>
      </w:tblGrid>
      <w:tr w:rsidR="00177122" w:rsidRPr="00177122" w:rsidTr="00BF7C62">
        <w:trPr>
          <w:trHeight w:val="285"/>
          <w:jc w:val="center"/>
        </w:trPr>
        <w:tc>
          <w:tcPr>
            <w:tcW w:w="9804" w:type="dxa"/>
            <w:gridSpan w:val="10"/>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
                <w:color w:val="000000"/>
                <w:kern w:val="0"/>
                <w:szCs w:val="21"/>
              </w:rPr>
            </w:pPr>
            <w:r w:rsidRPr="00177122">
              <w:rPr>
                <w:rFonts w:ascii="仿宋_GB2312" w:eastAsia="仿宋_GB2312" w:hAnsi="宋体" w:cs="仿宋_GB2312"/>
                <w:b/>
                <w:color w:val="000000"/>
                <w:kern w:val="0"/>
                <w:szCs w:val="21"/>
              </w:rPr>
              <w:t>表2-3.学校法人治理结构情况</w:t>
            </w:r>
          </w:p>
        </w:tc>
      </w:tr>
      <w:tr w:rsidR="00177122" w:rsidRPr="00177122" w:rsidTr="00BF7C62">
        <w:trPr>
          <w:trHeight w:val="285"/>
          <w:jc w:val="center"/>
        </w:trPr>
        <w:tc>
          <w:tcPr>
            <w:tcW w:w="1594"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党组织类型</w:t>
            </w:r>
          </w:p>
        </w:tc>
        <w:tc>
          <w:tcPr>
            <w:tcW w:w="8210" w:type="dxa"/>
            <w:gridSpan w:val="9"/>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下拉</w:t>
            </w:r>
            <w:r w:rsidRPr="00177122">
              <w:rPr>
                <w:rFonts w:ascii="仿宋_GB2312" w:eastAsia="仿宋_GB2312" w:hAnsi="宋体" w:cs="仿宋_GB2312"/>
                <w:color w:val="000000"/>
                <w:kern w:val="0"/>
                <w:szCs w:val="21"/>
              </w:rPr>
              <w:t>选择：党委/党组/党总支/党支部/临时支部/联合支部/党小组/党建联络员）</w:t>
            </w:r>
          </w:p>
        </w:tc>
      </w:tr>
      <w:tr w:rsidR="00177122" w:rsidRPr="00177122" w:rsidTr="00BF7C62">
        <w:trPr>
          <w:trHeight w:val="285"/>
          <w:jc w:val="center"/>
        </w:trPr>
        <w:tc>
          <w:tcPr>
            <w:tcW w:w="2859" w:type="dxa"/>
            <w:gridSpan w:val="2"/>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党组织主要领导</w:t>
            </w:r>
          </w:p>
        </w:tc>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职务</w:t>
            </w:r>
          </w:p>
        </w:tc>
        <w:tc>
          <w:tcPr>
            <w:tcW w:w="1769"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任职时间</w:t>
            </w:r>
          </w:p>
        </w:tc>
        <w:tc>
          <w:tcPr>
            <w:tcW w:w="3171" w:type="dxa"/>
            <w:gridSpan w:val="4"/>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上级党组织任职批文</w:t>
            </w:r>
            <w:proofErr w:type="gramStart"/>
            <w:r w:rsidRPr="00177122">
              <w:rPr>
                <w:rFonts w:ascii="仿宋_GB2312" w:eastAsia="仿宋_GB2312" w:hAnsi="宋体" w:cs="仿宋_GB2312"/>
                <w:color w:val="000000"/>
                <w:kern w:val="0"/>
                <w:szCs w:val="21"/>
              </w:rPr>
              <w:t>文</w:t>
            </w:r>
            <w:proofErr w:type="gramEnd"/>
            <w:r w:rsidRPr="00177122">
              <w:rPr>
                <w:rFonts w:ascii="仿宋_GB2312" w:eastAsia="仿宋_GB2312" w:hAnsi="宋体" w:cs="仿宋_GB2312"/>
                <w:color w:val="000000"/>
                <w:kern w:val="0"/>
                <w:szCs w:val="21"/>
              </w:rPr>
              <w:t>号</w:t>
            </w:r>
          </w:p>
        </w:tc>
      </w:tr>
      <w:tr w:rsidR="00177122" w:rsidRPr="00177122" w:rsidTr="00BF7C62">
        <w:trPr>
          <w:trHeight w:val="285"/>
          <w:jc w:val="center"/>
        </w:trPr>
        <w:tc>
          <w:tcPr>
            <w:tcW w:w="2859" w:type="dxa"/>
            <w:gridSpan w:val="2"/>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（可增加）</w:t>
            </w:r>
          </w:p>
        </w:tc>
        <w:tc>
          <w:tcPr>
            <w:tcW w:w="2005" w:type="dxa"/>
            <w:gridSpan w:val="2"/>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1769" w:type="dxa"/>
            <w:gridSpan w:val="2"/>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3171" w:type="dxa"/>
            <w:gridSpan w:val="4"/>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r>
      <w:tr w:rsidR="00177122" w:rsidRPr="00177122" w:rsidTr="00BF7C62">
        <w:trPr>
          <w:trHeight w:val="245"/>
          <w:jc w:val="center"/>
        </w:trPr>
        <w:tc>
          <w:tcPr>
            <w:tcW w:w="1594"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法定代表人</w:t>
            </w:r>
          </w:p>
        </w:tc>
        <w:tc>
          <w:tcPr>
            <w:tcW w:w="1265"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2005" w:type="dxa"/>
            <w:gridSpan w:val="2"/>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在学校的职务</w:t>
            </w:r>
          </w:p>
        </w:tc>
        <w:tc>
          <w:tcPr>
            <w:tcW w:w="4940" w:type="dxa"/>
            <w:gridSpan w:val="6"/>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下拉</w:t>
            </w:r>
            <w:r w:rsidRPr="00177122">
              <w:rPr>
                <w:rFonts w:ascii="仿宋_GB2312" w:eastAsia="仿宋_GB2312" w:hAnsi="宋体" w:cs="仿宋_GB2312"/>
                <w:color w:val="000000"/>
                <w:kern w:val="0"/>
                <w:szCs w:val="21"/>
              </w:rPr>
              <w:t>选择：决策机构负责人/校长/其他）</w:t>
            </w:r>
          </w:p>
        </w:tc>
      </w:tr>
      <w:tr w:rsidR="00177122" w:rsidRPr="00177122" w:rsidTr="00BF7C62">
        <w:trPr>
          <w:trHeight w:val="285"/>
          <w:jc w:val="center"/>
        </w:trPr>
        <w:tc>
          <w:tcPr>
            <w:tcW w:w="1594"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决策机构类型</w:t>
            </w:r>
          </w:p>
        </w:tc>
        <w:tc>
          <w:tcPr>
            <w:tcW w:w="8210" w:type="dxa"/>
            <w:gridSpan w:val="9"/>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下拉</w:t>
            </w:r>
            <w:r w:rsidRPr="00177122">
              <w:rPr>
                <w:rFonts w:ascii="仿宋_GB2312" w:eastAsia="仿宋_GB2312" w:hAnsi="宋体" w:cs="仿宋_GB2312"/>
                <w:color w:val="000000"/>
                <w:kern w:val="0"/>
                <w:szCs w:val="21"/>
              </w:rPr>
              <w:t>选择：董事会/理事会/其他形式）</w:t>
            </w:r>
          </w:p>
        </w:tc>
      </w:tr>
      <w:tr w:rsidR="00177122" w:rsidRPr="00177122" w:rsidTr="00BF7C62">
        <w:trPr>
          <w:trHeight w:val="285"/>
          <w:jc w:val="center"/>
        </w:trPr>
        <w:tc>
          <w:tcPr>
            <w:tcW w:w="2859" w:type="dxa"/>
            <w:gridSpan w:val="2"/>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决策机构</w:t>
            </w:r>
            <w:r w:rsidRPr="00177122">
              <w:rPr>
                <w:rFonts w:ascii="仿宋_GB2312" w:eastAsia="仿宋_GB2312" w:hAnsi="宋体" w:cs="仿宋_GB2312"/>
                <w:color w:val="000000"/>
                <w:kern w:val="0"/>
                <w:szCs w:val="21"/>
              </w:rPr>
              <w:t>备案批文</w:t>
            </w:r>
            <w:proofErr w:type="gramStart"/>
            <w:r w:rsidRPr="00177122">
              <w:rPr>
                <w:rFonts w:ascii="仿宋_GB2312" w:eastAsia="仿宋_GB2312" w:hAnsi="宋体" w:cs="仿宋_GB2312"/>
                <w:color w:val="000000"/>
                <w:kern w:val="0"/>
                <w:szCs w:val="21"/>
              </w:rPr>
              <w:t>文</w:t>
            </w:r>
            <w:proofErr w:type="gramEnd"/>
            <w:r w:rsidRPr="00177122">
              <w:rPr>
                <w:rFonts w:ascii="仿宋_GB2312" w:eastAsia="仿宋_GB2312" w:hAnsi="宋体" w:cs="仿宋_GB2312"/>
                <w:color w:val="000000"/>
                <w:kern w:val="0"/>
                <w:szCs w:val="21"/>
              </w:rPr>
              <w:t>号</w:t>
            </w:r>
          </w:p>
        </w:tc>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3405" w:type="dxa"/>
            <w:gridSpan w:val="5"/>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该</w:t>
            </w:r>
            <w:r w:rsidRPr="00177122">
              <w:rPr>
                <w:rFonts w:ascii="仿宋_GB2312" w:eastAsia="仿宋_GB2312" w:hAnsi="宋体" w:cs="仿宋_GB2312"/>
                <w:color w:val="000000"/>
                <w:kern w:val="0"/>
                <w:szCs w:val="21"/>
              </w:rPr>
              <w:t>年度决策机构召开会议次数</w:t>
            </w:r>
          </w:p>
        </w:tc>
        <w:tc>
          <w:tcPr>
            <w:tcW w:w="1535"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r>
      <w:tr w:rsidR="00177122" w:rsidRPr="00177122" w:rsidTr="00BF7C62">
        <w:trPr>
          <w:trHeight w:val="285"/>
          <w:jc w:val="center"/>
        </w:trPr>
        <w:tc>
          <w:tcPr>
            <w:tcW w:w="1594" w:type="dxa"/>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决策机构成员</w:t>
            </w: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决策</w:t>
            </w:r>
            <w:r w:rsidRPr="00177122">
              <w:rPr>
                <w:rFonts w:ascii="仿宋_GB2312" w:eastAsia="仿宋_GB2312" w:hAnsi="宋体" w:cs="仿宋_GB2312" w:hint="eastAsia"/>
                <w:color w:val="000000"/>
                <w:kern w:val="0"/>
                <w:szCs w:val="21"/>
              </w:rPr>
              <w:t>机构中职务</w:t>
            </w:r>
          </w:p>
        </w:tc>
        <w:tc>
          <w:tcPr>
            <w:tcW w:w="6461" w:type="dxa"/>
            <w:gridSpan w:val="7"/>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代表何方权益</w:t>
            </w:r>
          </w:p>
        </w:tc>
      </w:tr>
      <w:tr w:rsidR="00177122" w:rsidRPr="00177122" w:rsidTr="00BF7C62">
        <w:trPr>
          <w:trHeight w:val="285"/>
          <w:jc w:val="center"/>
        </w:trPr>
        <w:tc>
          <w:tcPr>
            <w:tcW w:w="1594" w:type="dxa"/>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（可增加）</w:t>
            </w:r>
          </w:p>
        </w:tc>
        <w:tc>
          <w:tcPr>
            <w:tcW w:w="1749"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6461" w:type="dxa"/>
            <w:gridSpan w:val="7"/>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下拉</w:t>
            </w:r>
            <w:r w:rsidRPr="00177122">
              <w:rPr>
                <w:rFonts w:ascii="仿宋_GB2312" w:eastAsia="仿宋_GB2312" w:hAnsi="宋体" w:cs="仿宋_GB2312"/>
                <w:color w:val="000000"/>
                <w:kern w:val="0"/>
                <w:szCs w:val="21"/>
              </w:rPr>
              <w:t>选择：举办者/校长/党组织/教职工代表/社会贤达）</w:t>
            </w:r>
          </w:p>
        </w:tc>
      </w:tr>
      <w:tr w:rsidR="00177122" w:rsidRPr="00177122" w:rsidTr="00BF7C62">
        <w:trPr>
          <w:trHeight w:val="298"/>
          <w:jc w:val="center"/>
        </w:trPr>
        <w:tc>
          <w:tcPr>
            <w:tcW w:w="5084" w:type="dxa"/>
            <w:gridSpan w:val="5"/>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校长与副校长</w:t>
            </w:r>
            <w:r w:rsidRPr="00177122">
              <w:rPr>
                <w:rFonts w:ascii="仿宋_GB2312" w:eastAsia="仿宋_GB2312" w:hAnsi="宋体" w:cs="仿宋_GB2312"/>
                <w:color w:val="000000"/>
                <w:kern w:val="0"/>
                <w:szCs w:val="21"/>
              </w:rPr>
              <w:br/>
              <w:t>（校长与副校长的资质与聘任程序</w:t>
            </w:r>
            <w:r w:rsidRPr="00177122">
              <w:rPr>
                <w:rFonts w:ascii="仿宋_GB2312" w:eastAsia="仿宋_GB2312" w:hAnsi="宋体" w:cs="仿宋_GB2312" w:hint="eastAsia"/>
                <w:color w:val="000000"/>
                <w:kern w:val="0"/>
                <w:szCs w:val="21"/>
              </w:rPr>
              <w:t>，</w:t>
            </w:r>
            <w:r w:rsidRPr="00177122">
              <w:rPr>
                <w:rFonts w:ascii="仿宋_GB2312" w:eastAsia="仿宋_GB2312" w:hAnsi="宋体" w:cs="仿宋_GB2312"/>
                <w:color w:val="000000"/>
                <w:kern w:val="0"/>
                <w:szCs w:val="21"/>
              </w:rPr>
              <w:t>应符合法律法规和章程的规定，且校长变更后应换</w:t>
            </w:r>
            <w:proofErr w:type="gramStart"/>
            <w:r w:rsidRPr="00177122">
              <w:rPr>
                <w:rFonts w:ascii="仿宋_GB2312" w:eastAsia="仿宋_GB2312" w:hAnsi="宋体" w:cs="仿宋_GB2312"/>
                <w:color w:val="000000"/>
                <w:kern w:val="0"/>
                <w:szCs w:val="21"/>
              </w:rPr>
              <w:t>领办学</w:t>
            </w:r>
            <w:proofErr w:type="gramEnd"/>
            <w:r w:rsidRPr="00177122">
              <w:rPr>
                <w:rFonts w:ascii="仿宋_GB2312" w:eastAsia="仿宋_GB2312" w:hAnsi="宋体" w:cs="仿宋_GB2312"/>
                <w:color w:val="000000"/>
                <w:kern w:val="0"/>
                <w:szCs w:val="21"/>
              </w:rPr>
              <w:t>许可证。）</w:t>
            </w:r>
          </w:p>
        </w:tc>
        <w:tc>
          <w:tcPr>
            <w:tcW w:w="2958" w:type="dxa"/>
            <w:gridSpan w:val="3"/>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职务</w:t>
            </w:r>
          </w:p>
        </w:tc>
        <w:tc>
          <w:tcPr>
            <w:tcW w:w="1762" w:type="dxa"/>
            <w:gridSpan w:val="2"/>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聘任/续聘</w:t>
            </w:r>
            <w:r w:rsidRPr="00177122">
              <w:rPr>
                <w:rFonts w:ascii="仿宋_GB2312" w:eastAsia="仿宋_GB2312" w:hAnsi="宋体" w:cs="仿宋_GB2312"/>
                <w:color w:val="000000"/>
                <w:kern w:val="0"/>
                <w:szCs w:val="21"/>
              </w:rPr>
              <w:t>时间</w:t>
            </w:r>
          </w:p>
        </w:tc>
      </w:tr>
      <w:tr w:rsidR="00177122" w:rsidRPr="00177122" w:rsidTr="00BF7C62">
        <w:trPr>
          <w:trHeight w:val="285"/>
          <w:jc w:val="center"/>
        </w:trPr>
        <w:tc>
          <w:tcPr>
            <w:tcW w:w="5084" w:type="dxa"/>
            <w:gridSpan w:val="5"/>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（可增加）</w:t>
            </w:r>
          </w:p>
        </w:tc>
        <w:tc>
          <w:tcPr>
            <w:tcW w:w="2958" w:type="dxa"/>
            <w:gridSpan w:val="3"/>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下拉</w:t>
            </w:r>
            <w:r w:rsidRPr="00177122">
              <w:rPr>
                <w:rFonts w:ascii="仿宋_GB2312" w:eastAsia="仿宋_GB2312" w:hAnsi="宋体" w:cs="仿宋_GB2312"/>
                <w:color w:val="000000"/>
                <w:kern w:val="0"/>
                <w:szCs w:val="21"/>
              </w:rPr>
              <w:t>选择：校长/副校长）</w:t>
            </w:r>
          </w:p>
        </w:tc>
        <w:tc>
          <w:tcPr>
            <w:tcW w:w="1762" w:type="dxa"/>
            <w:gridSpan w:val="2"/>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r>
      <w:tr w:rsidR="00177122" w:rsidRPr="00177122" w:rsidTr="00BF7C62">
        <w:trPr>
          <w:trHeight w:val="285"/>
          <w:jc w:val="center"/>
        </w:trPr>
        <w:tc>
          <w:tcPr>
            <w:tcW w:w="7441" w:type="dxa"/>
            <w:gridSpan w:val="7"/>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决策机构、校长及关键管理岗位任职人员是否存在应当回避的近亲属关系</w:t>
            </w:r>
            <w:r w:rsidRPr="00177122">
              <w:rPr>
                <w:rFonts w:ascii="仿宋_GB2312" w:eastAsia="仿宋_GB2312" w:hAnsi="宋体" w:cs="仿宋_GB2312"/>
                <w:color w:val="000000"/>
                <w:kern w:val="0"/>
                <w:szCs w:val="21"/>
              </w:rPr>
              <w:br/>
              <w:t>（</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关键管理岗位</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主要指财务、人事等部门岗位。</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近亲属</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指配偶、父母、子女、兄弟姐妹、祖父母、外祖父母、孙子女、外孙子女和其他具有扶养、赡养关系的亲属。）</w:t>
            </w:r>
          </w:p>
        </w:tc>
        <w:tc>
          <w:tcPr>
            <w:tcW w:w="2363" w:type="dxa"/>
            <w:gridSpan w:val="3"/>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 xml:space="preserve">  否</w:t>
            </w:r>
            <w:r w:rsidRPr="00177122">
              <w:rPr>
                <w:rFonts w:ascii="仿宋_GB2312" w:eastAsia="仿宋_GB2312" w:hAnsi="宋体" w:cs="仿宋_GB2312"/>
                <w:color w:val="000000"/>
                <w:kern w:val="0"/>
                <w:szCs w:val="21"/>
              </w:rPr>
              <w:t>□</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（选</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是</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应另行补充材料</w:t>
            </w:r>
            <w:r w:rsidRPr="00177122">
              <w:rPr>
                <w:rFonts w:ascii="仿宋_GB2312" w:eastAsia="仿宋_GB2312" w:hAnsi="宋体" w:cs="仿宋_GB2312"/>
                <w:color w:val="000000"/>
                <w:kern w:val="0"/>
                <w:szCs w:val="21"/>
              </w:rPr>
              <w:t>说明。）</w:t>
            </w:r>
          </w:p>
        </w:tc>
      </w:tr>
      <w:tr w:rsidR="00177122" w:rsidRPr="00177122" w:rsidTr="00BF7C62">
        <w:trPr>
          <w:trHeight w:val="285"/>
          <w:jc w:val="center"/>
        </w:trPr>
        <w:tc>
          <w:tcPr>
            <w:tcW w:w="159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特别说明</w:t>
            </w:r>
          </w:p>
        </w:tc>
        <w:tc>
          <w:tcPr>
            <w:tcW w:w="8210" w:type="dxa"/>
            <w:gridSpan w:val="9"/>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Layout w:type="fixed"/>
        <w:tblCellMar>
          <w:top w:w="15" w:type="dxa"/>
          <w:left w:w="15" w:type="dxa"/>
          <w:bottom w:w="15" w:type="dxa"/>
          <w:right w:w="15" w:type="dxa"/>
        </w:tblCellMar>
        <w:tblLook w:val="0000"/>
      </w:tblPr>
      <w:tblGrid>
        <w:gridCol w:w="1622"/>
        <w:gridCol w:w="987"/>
        <w:gridCol w:w="710"/>
        <w:gridCol w:w="804"/>
        <w:gridCol w:w="1418"/>
        <w:gridCol w:w="1964"/>
        <w:gridCol w:w="2302"/>
      </w:tblGrid>
      <w:tr w:rsidR="00177122" w:rsidRPr="00177122" w:rsidTr="00BF7C62">
        <w:trPr>
          <w:trHeight w:val="285"/>
          <w:jc w:val="center"/>
        </w:trPr>
        <w:tc>
          <w:tcPr>
            <w:tcW w:w="9807" w:type="dxa"/>
            <w:gridSpan w:val="7"/>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color w:val="000000"/>
                <w:kern w:val="0"/>
                <w:szCs w:val="21"/>
              </w:rPr>
            </w:pPr>
            <w:r w:rsidRPr="00177122">
              <w:rPr>
                <w:rFonts w:ascii="仿宋_GB2312" w:eastAsia="仿宋_GB2312" w:hAnsi="宋体" w:cs="仿宋_GB2312"/>
                <w:b/>
                <w:color w:val="000000"/>
                <w:kern w:val="0"/>
                <w:szCs w:val="21"/>
              </w:rPr>
              <w:t>表2-4.合作办学情况</w:t>
            </w:r>
            <w:r w:rsidRPr="00177122">
              <w:rPr>
                <w:rFonts w:ascii="仿宋_GB2312" w:eastAsia="仿宋_GB2312" w:hAnsi="宋体" w:cs="仿宋_GB2312"/>
                <w:color w:val="000000"/>
                <w:kern w:val="0"/>
                <w:szCs w:val="21"/>
              </w:rPr>
              <w:t>（此</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合作办学</w:t>
            </w:r>
            <w:r w:rsidRPr="00177122">
              <w:rPr>
                <w:rFonts w:ascii="仿宋_GB2312" w:eastAsia="仿宋_GB2312" w:hAnsi="宋体" w:cs="仿宋_GB2312"/>
                <w:color w:val="000000"/>
                <w:kern w:val="0"/>
                <w:szCs w:val="21"/>
              </w:rPr>
              <w:t>”</w:t>
            </w:r>
            <w:r w:rsidRPr="00177122">
              <w:rPr>
                <w:rFonts w:ascii="仿宋_GB2312" w:eastAsia="仿宋_GB2312" w:hAnsi="宋体" w:cs="仿宋_GB2312"/>
                <w:color w:val="000000"/>
                <w:kern w:val="0"/>
                <w:szCs w:val="21"/>
              </w:rPr>
              <w:t>指学校与其他机构或个人合作，在校内或校外开展的办学项目。）</w:t>
            </w:r>
          </w:p>
        </w:tc>
      </w:tr>
      <w:tr w:rsidR="00177122" w:rsidRPr="00177122" w:rsidTr="00BF7C62">
        <w:trPr>
          <w:trHeight w:val="540"/>
          <w:jc w:val="center"/>
        </w:trPr>
        <w:tc>
          <w:tcPr>
            <w:tcW w:w="1622"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lastRenderedPageBreak/>
              <w:t>项目名称</w:t>
            </w:r>
          </w:p>
        </w:tc>
        <w:tc>
          <w:tcPr>
            <w:tcW w:w="987"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合作方</w:t>
            </w:r>
          </w:p>
        </w:tc>
        <w:tc>
          <w:tcPr>
            <w:tcW w:w="71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办学</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地点</w:t>
            </w:r>
          </w:p>
        </w:tc>
        <w:tc>
          <w:tcPr>
            <w:tcW w:w="80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招生</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主体</w:t>
            </w:r>
          </w:p>
        </w:tc>
        <w:tc>
          <w:tcPr>
            <w:tcW w:w="1418"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资金资产</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管理方</w:t>
            </w:r>
          </w:p>
        </w:tc>
        <w:tc>
          <w:tcPr>
            <w:tcW w:w="196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师资与教育教学</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管理方</w:t>
            </w:r>
          </w:p>
        </w:tc>
        <w:tc>
          <w:tcPr>
            <w:tcW w:w="2302"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合作办学协议</w:t>
            </w:r>
          </w:p>
        </w:tc>
      </w:tr>
      <w:tr w:rsidR="00177122" w:rsidRPr="00177122" w:rsidTr="00BF7C62">
        <w:trPr>
          <w:trHeight w:val="236"/>
          <w:jc w:val="center"/>
        </w:trPr>
        <w:tc>
          <w:tcPr>
            <w:tcW w:w="1622"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（可增加）</w:t>
            </w:r>
          </w:p>
        </w:tc>
        <w:tc>
          <w:tcPr>
            <w:tcW w:w="98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kern w:val="0"/>
                <w:szCs w:val="21"/>
              </w:rPr>
            </w:pPr>
          </w:p>
        </w:tc>
        <w:tc>
          <w:tcPr>
            <w:tcW w:w="71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kern w:val="0"/>
                <w:szCs w:val="21"/>
              </w:rPr>
            </w:pPr>
          </w:p>
        </w:tc>
        <w:tc>
          <w:tcPr>
            <w:tcW w:w="80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rPr>
                <w:rFonts w:ascii="仿宋_GB2312" w:eastAsia="仿宋_GB2312" w:hAnsi="宋体" w:cs="仿宋_GB2312"/>
                <w:color w:val="000000"/>
                <w:kern w:val="0"/>
                <w:szCs w:val="21"/>
              </w:rPr>
            </w:pPr>
          </w:p>
        </w:tc>
        <w:tc>
          <w:tcPr>
            <w:tcW w:w="1418"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196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c>
          <w:tcPr>
            <w:tcW w:w="2302"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在线提交扫描件</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1622"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特别说明</w:t>
            </w:r>
          </w:p>
        </w:tc>
        <w:tc>
          <w:tcPr>
            <w:tcW w:w="8185" w:type="dxa"/>
            <w:gridSpan w:val="6"/>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9"/>
        <w:gridCol w:w="3844"/>
        <w:gridCol w:w="4301"/>
      </w:tblGrid>
      <w:tr w:rsidR="00177122" w:rsidRPr="00177122" w:rsidTr="00BF7C62">
        <w:trPr>
          <w:trHeight w:val="285"/>
          <w:jc w:val="center"/>
        </w:trPr>
        <w:tc>
          <w:tcPr>
            <w:tcW w:w="9814" w:type="dxa"/>
            <w:gridSpan w:val="3"/>
            <w:tcBorders>
              <w:bottom w:val="single" w:sz="12" w:space="0" w:color="000000"/>
            </w:tcBorders>
            <w:vAlign w:val="center"/>
          </w:tcPr>
          <w:p w:rsidR="00177122" w:rsidRPr="00177122" w:rsidRDefault="00177122" w:rsidP="00BF7C62">
            <w:pPr>
              <w:widowControl/>
              <w:jc w:val="left"/>
              <w:rPr>
                <w:rFonts w:ascii="仿宋_GB2312" w:eastAsia="仿宋_GB2312" w:hAnsi="宋体" w:cs="仿宋_GB2312" w:hint="eastAsia"/>
                <w:b/>
                <w:color w:val="000000"/>
                <w:kern w:val="0"/>
                <w:szCs w:val="21"/>
              </w:rPr>
            </w:pPr>
            <w:r w:rsidRPr="00177122">
              <w:rPr>
                <w:rFonts w:ascii="仿宋_GB2312" w:eastAsia="仿宋_GB2312" w:hAnsi="宋体" w:cs="仿宋_GB2312" w:hint="eastAsia"/>
                <w:b/>
                <w:color w:val="000000"/>
                <w:kern w:val="0"/>
                <w:szCs w:val="21"/>
              </w:rPr>
              <w:t>表3-1.学校财务管理综合情况</w:t>
            </w:r>
          </w:p>
        </w:tc>
      </w:tr>
      <w:tr w:rsidR="00177122" w:rsidRPr="00177122" w:rsidTr="00BF7C62">
        <w:trPr>
          <w:trHeight w:val="285"/>
          <w:jc w:val="center"/>
        </w:trPr>
        <w:tc>
          <w:tcPr>
            <w:tcW w:w="5513" w:type="dxa"/>
            <w:gridSpan w:val="2"/>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color w:val="000000"/>
                <w:kern w:val="0"/>
                <w:szCs w:val="21"/>
              </w:rPr>
              <w:t>年度审计报告</w:t>
            </w:r>
          </w:p>
        </w:tc>
        <w:tc>
          <w:tcPr>
            <w:tcW w:w="4301" w:type="dxa"/>
            <w:tcBorders>
              <w:top w:val="single" w:sz="12"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color w:val="000000"/>
                <w:kern w:val="0"/>
                <w:szCs w:val="21"/>
              </w:rPr>
              <w:t>（在线提交</w:t>
            </w:r>
            <w:r w:rsidRPr="00177122">
              <w:rPr>
                <w:rFonts w:ascii="仿宋_GB2312" w:eastAsia="仿宋_GB2312" w:hAnsi="宋体" w:cs="仿宋_GB2312" w:hint="eastAsia"/>
                <w:color w:val="000000"/>
                <w:kern w:val="0"/>
                <w:szCs w:val="21"/>
              </w:rPr>
              <w:t>扫描件</w:t>
            </w:r>
            <w:r w:rsidRPr="00177122">
              <w:rPr>
                <w:rFonts w:ascii="仿宋_GB2312" w:eastAsia="仿宋_GB2312" w:hAnsi="宋体" w:cs="仿宋_GB2312"/>
                <w:color w:val="000000"/>
                <w:kern w:val="0"/>
                <w:szCs w:val="21"/>
              </w:rPr>
              <w:t>）</w:t>
            </w:r>
          </w:p>
        </w:tc>
      </w:tr>
      <w:tr w:rsidR="00177122" w:rsidRPr="00177122" w:rsidTr="00BF7C62">
        <w:trPr>
          <w:trHeight w:val="285"/>
          <w:jc w:val="center"/>
        </w:trPr>
        <w:tc>
          <w:tcPr>
            <w:tcW w:w="5513" w:type="dxa"/>
            <w:gridSpan w:val="2"/>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实现“统一领导，集中管理”体制</w:t>
            </w:r>
          </w:p>
        </w:tc>
        <w:tc>
          <w:tcPr>
            <w:tcW w:w="4301" w:type="dxa"/>
            <w:tcBorders>
              <w:top w:val="single" w:sz="12"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是□  否□</w:t>
            </w:r>
          </w:p>
        </w:tc>
      </w:tr>
      <w:tr w:rsidR="00177122" w:rsidRPr="00177122" w:rsidTr="00BF7C62">
        <w:trPr>
          <w:trHeight w:val="285"/>
          <w:jc w:val="center"/>
        </w:trPr>
        <w:tc>
          <w:tcPr>
            <w:tcW w:w="5513" w:type="dxa"/>
            <w:gridSpan w:val="2"/>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法定代表人承担经济责任</w:t>
            </w:r>
          </w:p>
        </w:tc>
        <w:tc>
          <w:tcPr>
            <w:tcW w:w="4301" w:type="dxa"/>
            <w:tcBorders>
              <w:top w:val="single" w:sz="12"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是□  否□</w:t>
            </w:r>
          </w:p>
        </w:tc>
      </w:tr>
      <w:tr w:rsidR="00177122" w:rsidRPr="00177122" w:rsidTr="00BF7C62">
        <w:trPr>
          <w:trHeight w:val="285"/>
          <w:jc w:val="center"/>
        </w:trPr>
        <w:tc>
          <w:tcPr>
            <w:tcW w:w="5513" w:type="dxa"/>
            <w:gridSpan w:val="2"/>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内部财务管理制度</w:t>
            </w:r>
          </w:p>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color w:val="000000"/>
                <w:kern w:val="0"/>
                <w:szCs w:val="21"/>
              </w:rPr>
              <w:t>（</w:t>
            </w:r>
            <w:r w:rsidRPr="00177122">
              <w:rPr>
                <w:rFonts w:ascii="仿宋_GB2312" w:eastAsia="仿宋_GB2312" w:hAnsi="宋体" w:cs="仿宋_GB2312" w:hint="eastAsia"/>
                <w:color w:val="000000"/>
                <w:kern w:val="0"/>
                <w:szCs w:val="21"/>
              </w:rPr>
              <w:t>备</w:t>
            </w:r>
            <w:r w:rsidRPr="00177122">
              <w:rPr>
                <w:rFonts w:ascii="仿宋_GB2312" w:eastAsia="仿宋_GB2312" w:hAnsi="宋体" w:cs="仿宋_GB2312"/>
                <w:color w:val="000000"/>
                <w:kern w:val="0"/>
                <w:szCs w:val="21"/>
              </w:rPr>
              <w:t>专项管理、报销</w:t>
            </w:r>
            <w:r w:rsidRPr="00177122">
              <w:rPr>
                <w:rFonts w:ascii="仿宋_GB2312" w:eastAsia="仿宋_GB2312" w:hAnsi="宋体" w:cs="仿宋_GB2312" w:hint="eastAsia"/>
                <w:color w:val="000000"/>
                <w:kern w:val="0"/>
                <w:szCs w:val="21"/>
              </w:rPr>
              <w:t>、招投标等制度，以便实地检查</w:t>
            </w:r>
            <w:r w:rsidRPr="00177122">
              <w:rPr>
                <w:rFonts w:ascii="仿宋_GB2312" w:eastAsia="仿宋_GB2312" w:hAnsi="宋体" w:cs="仿宋_GB2312"/>
                <w:color w:val="000000"/>
                <w:kern w:val="0"/>
                <w:szCs w:val="21"/>
              </w:rPr>
              <w:t>）</w:t>
            </w:r>
          </w:p>
        </w:tc>
        <w:tc>
          <w:tcPr>
            <w:tcW w:w="4301" w:type="dxa"/>
            <w:tcBorders>
              <w:top w:val="single" w:sz="12"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有□  无□</w:t>
            </w:r>
          </w:p>
        </w:tc>
      </w:tr>
      <w:tr w:rsidR="00177122" w:rsidRPr="00177122" w:rsidTr="00BF7C62">
        <w:trPr>
          <w:trHeight w:val="285"/>
          <w:jc w:val="center"/>
        </w:trPr>
        <w:tc>
          <w:tcPr>
            <w:tcW w:w="5513" w:type="dxa"/>
            <w:gridSpan w:val="2"/>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收费、退费等相关标准与制度</w:t>
            </w:r>
          </w:p>
        </w:tc>
        <w:tc>
          <w:tcPr>
            <w:tcW w:w="4301" w:type="dxa"/>
            <w:tcBorders>
              <w:top w:val="single" w:sz="12"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（在线提交收费、退费相关制度）</w:t>
            </w:r>
          </w:p>
        </w:tc>
      </w:tr>
      <w:tr w:rsidR="00177122" w:rsidRPr="00177122" w:rsidTr="00BF7C62">
        <w:trPr>
          <w:trHeight w:val="285"/>
          <w:jc w:val="center"/>
        </w:trPr>
        <w:tc>
          <w:tcPr>
            <w:tcW w:w="5513" w:type="dxa"/>
            <w:gridSpan w:val="2"/>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年度收支预算</w:t>
            </w:r>
          </w:p>
        </w:tc>
        <w:tc>
          <w:tcPr>
            <w:tcW w:w="4301" w:type="dxa"/>
            <w:tcBorders>
              <w:top w:val="single" w:sz="12"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（在线提交上年度与本年度的收支预算）</w:t>
            </w:r>
          </w:p>
        </w:tc>
      </w:tr>
      <w:tr w:rsidR="00177122" w:rsidRPr="00177122" w:rsidTr="00BF7C62">
        <w:trPr>
          <w:trHeight w:val="285"/>
          <w:jc w:val="center"/>
        </w:trPr>
        <w:tc>
          <w:tcPr>
            <w:tcW w:w="5513" w:type="dxa"/>
            <w:gridSpan w:val="2"/>
            <w:tcBorders>
              <w:top w:val="single" w:sz="12" w:space="0" w:color="000000"/>
              <w:left w:val="single" w:sz="12" w:space="0" w:color="000000"/>
              <w:bottom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年度收支决算</w:t>
            </w:r>
          </w:p>
        </w:tc>
        <w:tc>
          <w:tcPr>
            <w:tcW w:w="4301" w:type="dxa"/>
            <w:tcBorders>
              <w:top w:val="single" w:sz="12"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（在线提交上年度收支决算）</w:t>
            </w:r>
          </w:p>
        </w:tc>
      </w:tr>
      <w:tr w:rsidR="00177122" w:rsidRPr="00177122" w:rsidTr="00BF7C62">
        <w:trPr>
          <w:trHeight w:val="285"/>
          <w:jc w:val="center"/>
        </w:trPr>
        <w:tc>
          <w:tcPr>
            <w:tcW w:w="1669" w:type="dxa"/>
            <w:tcBorders>
              <w:top w:val="single" w:sz="12" w:space="0" w:color="000000"/>
              <w:left w:val="single" w:sz="4" w:space="0" w:color="000000"/>
              <w:bottom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color w:val="000000"/>
                <w:kern w:val="0"/>
                <w:szCs w:val="21"/>
              </w:rPr>
              <w:t>特别说明</w:t>
            </w:r>
          </w:p>
        </w:tc>
        <w:tc>
          <w:tcPr>
            <w:tcW w:w="8145" w:type="dxa"/>
            <w:gridSpan w:val="2"/>
            <w:tcBorders>
              <w:top w:val="single" w:sz="12"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Layout w:type="fixed"/>
        <w:tblLook w:val="0000"/>
      </w:tblPr>
      <w:tblGrid>
        <w:gridCol w:w="3042"/>
        <w:gridCol w:w="1787"/>
        <w:gridCol w:w="1800"/>
        <w:gridCol w:w="3189"/>
      </w:tblGrid>
      <w:tr w:rsidR="00177122" w:rsidRPr="00177122" w:rsidTr="00BF7C62">
        <w:trPr>
          <w:trHeight w:val="285"/>
          <w:jc w:val="center"/>
        </w:trPr>
        <w:tc>
          <w:tcPr>
            <w:tcW w:w="9818" w:type="dxa"/>
            <w:gridSpan w:val="4"/>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b/>
                <w:color w:val="000000"/>
                <w:kern w:val="0"/>
                <w:szCs w:val="21"/>
              </w:rPr>
              <w:t>表3-2.财务人员信息</w:t>
            </w:r>
            <w:r w:rsidRPr="00177122">
              <w:rPr>
                <w:rFonts w:ascii="仿宋_GB2312" w:eastAsia="仿宋_GB2312" w:hAnsi="宋体" w:cs="仿宋_GB2312" w:hint="eastAsia"/>
                <w:color w:val="000000"/>
                <w:kern w:val="0"/>
                <w:szCs w:val="21"/>
              </w:rPr>
              <w:t>（含</w:t>
            </w:r>
            <w:r w:rsidRPr="00177122">
              <w:rPr>
                <w:rFonts w:ascii="仿宋_GB2312" w:eastAsia="仿宋_GB2312" w:hAnsi="宋体" w:cs="仿宋_GB2312"/>
                <w:color w:val="000000"/>
                <w:kern w:val="0"/>
                <w:szCs w:val="21"/>
              </w:rPr>
              <w:t>兼职</w:t>
            </w:r>
            <w:r w:rsidRPr="00177122">
              <w:rPr>
                <w:rFonts w:ascii="仿宋_GB2312" w:eastAsia="仿宋_GB2312" w:hAnsi="宋体" w:cs="仿宋_GB2312" w:hint="eastAsia"/>
                <w:color w:val="000000"/>
                <w:kern w:val="0"/>
                <w:szCs w:val="21"/>
              </w:rPr>
              <w:t>人员）</w:t>
            </w:r>
          </w:p>
        </w:tc>
      </w:tr>
      <w:tr w:rsidR="00177122" w:rsidRPr="00177122" w:rsidTr="00BF7C62">
        <w:trPr>
          <w:trHeight w:val="285"/>
          <w:jc w:val="center"/>
        </w:trPr>
        <w:tc>
          <w:tcPr>
            <w:tcW w:w="3042" w:type="dxa"/>
            <w:tcBorders>
              <w:top w:val="single" w:sz="12" w:space="0" w:color="auto"/>
              <w:left w:val="single" w:sz="12"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姓名</w:t>
            </w:r>
          </w:p>
        </w:tc>
        <w:tc>
          <w:tcPr>
            <w:tcW w:w="1787"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岗位</w:t>
            </w:r>
          </w:p>
        </w:tc>
        <w:tc>
          <w:tcPr>
            <w:tcW w:w="1800" w:type="dxa"/>
            <w:tcBorders>
              <w:top w:val="single" w:sz="12" w:space="0" w:color="auto"/>
              <w:left w:val="single" w:sz="4" w:space="0" w:color="auto"/>
              <w:bottom w:val="single" w:sz="4" w:space="0" w:color="auto"/>
              <w:right w:val="single" w:sz="4" w:space="0" w:color="auto"/>
            </w:tcBorders>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职称</w:t>
            </w:r>
          </w:p>
        </w:tc>
        <w:tc>
          <w:tcPr>
            <w:tcW w:w="3189" w:type="dxa"/>
            <w:tcBorders>
              <w:top w:val="single" w:sz="12" w:space="0" w:color="auto"/>
              <w:left w:val="single" w:sz="4" w:space="0" w:color="auto"/>
              <w:bottom w:val="single" w:sz="4" w:space="0" w:color="auto"/>
              <w:right w:val="single" w:sz="12" w:space="0" w:color="auto"/>
            </w:tcBorders>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会计上岗证编号</w:t>
            </w:r>
          </w:p>
        </w:tc>
      </w:tr>
      <w:tr w:rsidR="00177122" w:rsidRPr="00177122" w:rsidTr="00BF7C62">
        <w:trPr>
          <w:trHeight w:val="285"/>
          <w:jc w:val="center"/>
        </w:trPr>
        <w:tc>
          <w:tcPr>
            <w:tcW w:w="3042" w:type="dxa"/>
            <w:tcBorders>
              <w:top w:val="single" w:sz="4" w:space="0" w:color="auto"/>
              <w:left w:val="single" w:sz="12"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（可增加）</w:t>
            </w:r>
          </w:p>
        </w:tc>
        <w:tc>
          <w:tcPr>
            <w:tcW w:w="1787"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c>
          <w:tcPr>
            <w:tcW w:w="1800" w:type="dxa"/>
            <w:tcBorders>
              <w:top w:val="single" w:sz="4" w:space="0" w:color="auto"/>
              <w:left w:val="single" w:sz="4" w:space="0" w:color="auto"/>
              <w:bottom w:val="single" w:sz="12" w:space="0" w:color="auto"/>
              <w:right w:val="single" w:sz="4" w:space="0" w:color="auto"/>
            </w:tcBorders>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c>
          <w:tcPr>
            <w:tcW w:w="3189" w:type="dxa"/>
            <w:tcBorders>
              <w:top w:val="single" w:sz="4" w:space="0" w:color="auto"/>
              <w:left w:val="single" w:sz="4" w:space="0" w:color="auto"/>
              <w:bottom w:val="single" w:sz="12" w:space="0" w:color="auto"/>
              <w:right w:val="single" w:sz="12" w:space="0" w:color="auto"/>
            </w:tcBorders>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r>
      <w:tr w:rsidR="00177122" w:rsidRPr="00177122" w:rsidTr="00BF7C62">
        <w:trPr>
          <w:trHeight w:val="285"/>
          <w:jc w:val="center"/>
        </w:trPr>
        <w:tc>
          <w:tcPr>
            <w:tcW w:w="3042"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color w:val="000000"/>
                <w:kern w:val="0"/>
                <w:szCs w:val="21"/>
              </w:rPr>
              <w:t>特别说明</w:t>
            </w:r>
          </w:p>
        </w:tc>
        <w:tc>
          <w:tcPr>
            <w:tcW w:w="6776" w:type="dxa"/>
            <w:gridSpan w:val="3"/>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829"/>
        <w:gridCol w:w="2121"/>
        <w:gridCol w:w="1778"/>
        <w:gridCol w:w="2427"/>
      </w:tblGrid>
      <w:tr w:rsidR="00177122" w:rsidRPr="00177122" w:rsidTr="00BF7C62">
        <w:trPr>
          <w:trHeight w:val="285"/>
          <w:jc w:val="center"/>
        </w:trPr>
        <w:tc>
          <w:tcPr>
            <w:tcW w:w="9746" w:type="dxa"/>
            <w:gridSpan w:val="5"/>
            <w:vAlign w:val="center"/>
          </w:tcPr>
          <w:p w:rsidR="00177122" w:rsidRPr="00177122" w:rsidRDefault="00177122" w:rsidP="00BF7C62">
            <w:pPr>
              <w:widowControl/>
              <w:rPr>
                <w:rFonts w:ascii="仿宋_GB2312" w:eastAsia="仿宋_GB2312" w:hAnsi="宋体" w:cs="仿宋_GB2312"/>
                <w:b/>
                <w:color w:val="000000"/>
                <w:kern w:val="0"/>
                <w:szCs w:val="21"/>
              </w:rPr>
            </w:pPr>
            <w:r w:rsidRPr="00177122">
              <w:rPr>
                <w:rFonts w:ascii="仿宋_GB2312" w:eastAsia="仿宋_GB2312" w:hAnsi="宋体" w:cs="仿宋_GB2312" w:hint="eastAsia"/>
                <w:b/>
                <w:color w:val="000000"/>
                <w:kern w:val="0"/>
                <w:szCs w:val="21"/>
              </w:rPr>
              <w:lastRenderedPageBreak/>
              <w:t>表3-3.固定资产情况</w:t>
            </w:r>
          </w:p>
        </w:tc>
      </w:tr>
      <w:tr w:rsidR="00177122" w:rsidRPr="00177122" w:rsidTr="00BF7C62">
        <w:trPr>
          <w:trHeight w:val="285"/>
          <w:jc w:val="center"/>
        </w:trPr>
        <w:tc>
          <w:tcPr>
            <w:tcW w:w="1591"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性质</w:t>
            </w:r>
          </w:p>
        </w:tc>
        <w:tc>
          <w:tcPr>
            <w:tcW w:w="1829"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分类</w:t>
            </w:r>
          </w:p>
        </w:tc>
        <w:tc>
          <w:tcPr>
            <w:tcW w:w="2121"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价值标准</w:t>
            </w:r>
          </w:p>
        </w:tc>
        <w:tc>
          <w:tcPr>
            <w:tcW w:w="1778"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折旧年限</w:t>
            </w:r>
          </w:p>
        </w:tc>
        <w:tc>
          <w:tcPr>
            <w:tcW w:w="2427"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当年度折旧金额</w:t>
            </w:r>
          </w:p>
        </w:tc>
      </w:tr>
      <w:tr w:rsidR="00177122" w:rsidRPr="00177122" w:rsidTr="00BF7C62">
        <w:trPr>
          <w:trHeight w:val="285"/>
          <w:jc w:val="center"/>
        </w:trPr>
        <w:tc>
          <w:tcPr>
            <w:tcW w:w="1591" w:type="dxa"/>
            <w:vMerge w:val="restart"/>
            <w:tcBorders>
              <w:top w:val="single" w:sz="12" w:space="0" w:color="auto"/>
              <w:lef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限定性</w:t>
            </w:r>
          </w:p>
        </w:tc>
        <w:tc>
          <w:tcPr>
            <w:tcW w:w="1829" w:type="dxa"/>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房屋</w:t>
            </w:r>
          </w:p>
        </w:tc>
        <w:tc>
          <w:tcPr>
            <w:tcW w:w="2121" w:type="dxa"/>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778" w:type="dxa"/>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427" w:type="dxa"/>
            <w:tcBorders>
              <w:top w:val="single" w:sz="12"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591" w:type="dxa"/>
            <w:vMerge/>
            <w:tcBorders>
              <w:left w:val="single" w:sz="12" w:space="0" w:color="auto"/>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829"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（可增加）</w:t>
            </w:r>
          </w:p>
        </w:tc>
        <w:tc>
          <w:tcPr>
            <w:tcW w:w="2121"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778"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427" w:type="dxa"/>
            <w:tcBorders>
              <w:bottom w:val="single" w:sz="12"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591" w:type="dxa"/>
            <w:vMerge w:val="restart"/>
            <w:tcBorders>
              <w:top w:val="single" w:sz="12" w:space="0" w:color="auto"/>
              <w:lef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非限定性</w:t>
            </w:r>
          </w:p>
        </w:tc>
        <w:tc>
          <w:tcPr>
            <w:tcW w:w="1829" w:type="dxa"/>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房屋</w:t>
            </w:r>
          </w:p>
        </w:tc>
        <w:tc>
          <w:tcPr>
            <w:tcW w:w="2121" w:type="dxa"/>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778" w:type="dxa"/>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427" w:type="dxa"/>
            <w:tcBorders>
              <w:top w:val="single" w:sz="12"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591" w:type="dxa"/>
            <w:vMerge/>
            <w:tcBorders>
              <w:left w:val="single" w:sz="12" w:space="0" w:color="auto"/>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829"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（可增加）</w:t>
            </w:r>
          </w:p>
        </w:tc>
        <w:tc>
          <w:tcPr>
            <w:tcW w:w="2121"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778"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427" w:type="dxa"/>
            <w:tcBorders>
              <w:bottom w:val="single" w:sz="12"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591" w:type="dxa"/>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color w:val="000000"/>
                <w:kern w:val="0"/>
                <w:szCs w:val="21"/>
              </w:rPr>
              <w:t>特别说明</w:t>
            </w:r>
          </w:p>
        </w:tc>
        <w:tc>
          <w:tcPr>
            <w:tcW w:w="8155" w:type="dxa"/>
            <w:gridSpan w:val="4"/>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Layout w:type="fixed"/>
        <w:tblLook w:val="0000"/>
      </w:tblPr>
      <w:tblGrid>
        <w:gridCol w:w="683"/>
        <w:gridCol w:w="2277"/>
        <w:gridCol w:w="1855"/>
        <w:gridCol w:w="1582"/>
        <w:gridCol w:w="1704"/>
        <w:gridCol w:w="1695"/>
      </w:tblGrid>
      <w:tr w:rsidR="00177122" w:rsidRPr="00177122" w:rsidTr="00BF7C62">
        <w:trPr>
          <w:trHeight w:val="285"/>
          <w:jc w:val="center"/>
        </w:trPr>
        <w:tc>
          <w:tcPr>
            <w:tcW w:w="9796" w:type="dxa"/>
            <w:gridSpan w:val="6"/>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rPr>
                <w:rFonts w:ascii="仿宋_GB2312" w:eastAsia="仿宋_GB2312" w:hAnsi="宋体" w:cs="仿宋_GB2312"/>
                <w:color w:val="000000"/>
                <w:kern w:val="0"/>
                <w:szCs w:val="21"/>
              </w:rPr>
            </w:pPr>
            <w:r w:rsidRPr="00177122">
              <w:rPr>
                <w:rFonts w:ascii="仿宋_GB2312" w:eastAsia="仿宋_GB2312" w:hAnsi="宋体" w:cs="仿宋_GB2312" w:hint="eastAsia"/>
                <w:b/>
                <w:color w:val="000000"/>
                <w:kern w:val="0"/>
                <w:szCs w:val="21"/>
              </w:rPr>
              <w:t>表3-4.银行账户基本信息</w:t>
            </w:r>
            <w:r w:rsidRPr="00177122">
              <w:rPr>
                <w:rFonts w:ascii="仿宋_GB2312" w:eastAsia="仿宋_GB2312" w:hAnsi="宋体" w:cs="仿宋_GB2312" w:hint="eastAsia"/>
                <w:color w:val="000000"/>
                <w:kern w:val="0"/>
                <w:szCs w:val="21"/>
              </w:rPr>
              <w:t>（用途可注明“基本户”、“学费专户”、“扶持资金专户”、“贷款户”等。应以附件形式提供“已开立银行账户清单”。）</w:t>
            </w:r>
          </w:p>
        </w:tc>
      </w:tr>
      <w:tr w:rsidR="00177122" w:rsidRPr="00177122" w:rsidTr="00BF7C62">
        <w:trPr>
          <w:trHeight w:val="285"/>
          <w:jc w:val="center"/>
        </w:trPr>
        <w:tc>
          <w:tcPr>
            <w:tcW w:w="683" w:type="dxa"/>
            <w:tcBorders>
              <w:top w:val="single" w:sz="12" w:space="0" w:color="auto"/>
              <w:left w:val="single" w:sz="12"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序号</w:t>
            </w:r>
          </w:p>
        </w:tc>
        <w:tc>
          <w:tcPr>
            <w:tcW w:w="2277"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财务软件内科目编码</w:t>
            </w:r>
          </w:p>
        </w:tc>
        <w:tc>
          <w:tcPr>
            <w:tcW w:w="1855"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开户行名称</w:t>
            </w:r>
          </w:p>
        </w:tc>
        <w:tc>
          <w:tcPr>
            <w:tcW w:w="1582"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账户用途</w:t>
            </w:r>
          </w:p>
        </w:tc>
        <w:tc>
          <w:tcPr>
            <w:tcW w:w="1704"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期初</w:t>
            </w:r>
          </w:p>
        </w:tc>
        <w:tc>
          <w:tcPr>
            <w:tcW w:w="1695" w:type="dxa"/>
            <w:tcBorders>
              <w:top w:val="single" w:sz="12" w:space="0" w:color="auto"/>
              <w:left w:val="single" w:sz="4"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期末余额</w:t>
            </w:r>
          </w:p>
        </w:tc>
      </w:tr>
      <w:tr w:rsidR="00177122" w:rsidRPr="00177122" w:rsidTr="00BF7C62">
        <w:trPr>
          <w:trHeight w:val="285"/>
          <w:jc w:val="center"/>
        </w:trPr>
        <w:tc>
          <w:tcPr>
            <w:tcW w:w="683" w:type="dxa"/>
            <w:tcBorders>
              <w:top w:val="single" w:sz="4" w:space="0" w:color="auto"/>
              <w:left w:val="single" w:sz="12"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277"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855"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582"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704"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695" w:type="dxa"/>
            <w:tcBorders>
              <w:top w:val="single" w:sz="4" w:space="0" w:color="auto"/>
              <w:left w:val="single" w:sz="4" w:space="0" w:color="auto"/>
              <w:bottom w:val="single" w:sz="12"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2960" w:type="dxa"/>
            <w:gridSpan w:val="2"/>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仿宋_GB2312"/>
                <w:color w:val="000000"/>
                <w:kern w:val="0"/>
                <w:szCs w:val="21"/>
              </w:rPr>
            </w:pPr>
            <w:r w:rsidRPr="00177122">
              <w:rPr>
                <w:rFonts w:ascii="仿宋_GB2312" w:eastAsia="仿宋_GB2312" w:hAnsi="宋体" w:cs="仿宋_GB2312" w:hint="eastAsia"/>
                <w:color w:val="000000"/>
                <w:kern w:val="0"/>
                <w:szCs w:val="21"/>
              </w:rPr>
              <w:t>特别说明</w:t>
            </w:r>
          </w:p>
        </w:tc>
        <w:tc>
          <w:tcPr>
            <w:tcW w:w="6836" w:type="dxa"/>
            <w:gridSpan w:val="4"/>
            <w:tcBorders>
              <w:top w:val="single" w:sz="12" w:space="0" w:color="auto"/>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仿宋_GB2312"/>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Layout w:type="fixed"/>
        <w:tblLook w:val="0000"/>
      </w:tblPr>
      <w:tblGrid>
        <w:gridCol w:w="565"/>
        <w:gridCol w:w="965"/>
        <w:gridCol w:w="932"/>
        <w:gridCol w:w="718"/>
        <w:gridCol w:w="1412"/>
        <w:gridCol w:w="1556"/>
        <w:gridCol w:w="1418"/>
        <w:gridCol w:w="2185"/>
      </w:tblGrid>
      <w:tr w:rsidR="00177122" w:rsidRPr="00177122" w:rsidTr="00BF7C62">
        <w:trPr>
          <w:trHeight w:val="285"/>
          <w:jc w:val="center"/>
        </w:trPr>
        <w:tc>
          <w:tcPr>
            <w:tcW w:w="9751" w:type="dxa"/>
            <w:gridSpan w:val="8"/>
            <w:tcBorders>
              <w:top w:val="single" w:sz="4" w:space="0" w:color="auto"/>
              <w:left w:val="single" w:sz="4" w:space="0" w:color="auto"/>
              <w:bottom w:val="single" w:sz="12" w:space="0" w:color="auto"/>
              <w:right w:val="single" w:sz="4" w:space="0" w:color="auto"/>
            </w:tcBorders>
          </w:tcPr>
          <w:p w:rsidR="00177122" w:rsidRPr="00177122" w:rsidRDefault="00177122" w:rsidP="00BF7C62">
            <w:pPr>
              <w:rPr>
                <w:rFonts w:ascii="仿宋_GB2312" w:eastAsia="仿宋_GB2312" w:hAnsi="宋体" w:cs="仿宋_GB2312"/>
                <w:b/>
                <w:color w:val="000000"/>
                <w:kern w:val="0"/>
                <w:szCs w:val="21"/>
              </w:rPr>
            </w:pPr>
            <w:r w:rsidRPr="00177122">
              <w:rPr>
                <w:rFonts w:ascii="仿宋_GB2312" w:eastAsia="仿宋_GB2312" w:hAnsi="宋体" w:cs="仿宋_GB2312" w:hint="eastAsia"/>
                <w:b/>
                <w:color w:val="000000"/>
                <w:kern w:val="0"/>
                <w:szCs w:val="21"/>
              </w:rPr>
              <w:t>表3-5.应收款项情况</w:t>
            </w:r>
          </w:p>
        </w:tc>
      </w:tr>
      <w:tr w:rsidR="00177122" w:rsidRPr="00177122" w:rsidTr="00BF7C62">
        <w:trPr>
          <w:trHeight w:val="285"/>
          <w:jc w:val="center"/>
        </w:trPr>
        <w:tc>
          <w:tcPr>
            <w:tcW w:w="565" w:type="dxa"/>
            <w:tcBorders>
              <w:top w:val="single" w:sz="12" w:space="0" w:color="auto"/>
              <w:left w:val="single" w:sz="12"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序号</w:t>
            </w:r>
          </w:p>
        </w:tc>
        <w:tc>
          <w:tcPr>
            <w:tcW w:w="965"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对方</w:t>
            </w:r>
          </w:p>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单位</w:t>
            </w:r>
          </w:p>
        </w:tc>
        <w:tc>
          <w:tcPr>
            <w:tcW w:w="932"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凭证</w:t>
            </w:r>
          </w:p>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日期</w:t>
            </w:r>
          </w:p>
        </w:tc>
        <w:tc>
          <w:tcPr>
            <w:tcW w:w="718"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凭证号</w:t>
            </w:r>
          </w:p>
        </w:tc>
        <w:tc>
          <w:tcPr>
            <w:tcW w:w="1412"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应收款剩余金额</w:t>
            </w:r>
          </w:p>
        </w:tc>
        <w:tc>
          <w:tcPr>
            <w:tcW w:w="1556"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其他应收款剩余金额</w:t>
            </w:r>
          </w:p>
        </w:tc>
        <w:tc>
          <w:tcPr>
            <w:tcW w:w="1418"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预付款剩余金额</w:t>
            </w:r>
          </w:p>
        </w:tc>
        <w:tc>
          <w:tcPr>
            <w:tcW w:w="2185" w:type="dxa"/>
            <w:tcBorders>
              <w:top w:val="single" w:sz="12" w:space="0" w:color="auto"/>
              <w:left w:val="single" w:sz="4"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用途</w:t>
            </w:r>
          </w:p>
        </w:tc>
      </w:tr>
      <w:tr w:rsidR="00177122" w:rsidRPr="00177122" w:rsidTr="00BF7C62">
        <w:trPr>
          <w:trHeight w:val="285"/>
          <w:jc w:val="center"/>
        </w:trPr>
        <w:tc>
          <w:tcPr>
            <w:tcW w:w="565" w:type="dxa"/>
            <w:tcBorders>
              <w:top w:val="single" w:sz="4" w:space="0" w:color="auto"/>
              <w:left w:val="single" w:sz="12"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965"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932"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718"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412"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556"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418" w:type="dxa"/>
            <w:tcBorders>
              <w:top w:val="single" w:sz="4" w:space="0" w:color="auto"/>
              <w:left w:val="single" w:sz="4" w:space="0" w:color="auto"/>
              <w:bottom w:val="single" w:sz="12" w:space="0" w:color="auto"/>
              <w:right w:val="single" w:sz="4" w:space="0" w:color="auto"/>
            </w:tcBorders>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c>
          <w:tcPr>
            <w:tcW w:w="2185" w:type="dxa"/>
            <w:tcBorders>
              <w:top w:val="single" w:sz="4" w:space="0" w:color="auto"/>
              <w:left w:val="single" w:sz="4" w:space="0" w:color="auto"/>
              <w:bottom w:val="single" w:sz="12"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530" w:type="dxa"/>
            <w:gridSpan w:val="2"/>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特别说明</w:t>
            </w:r>
          </w:p>
        </w:tc>
        <w:tc>
          <w:tcPr>
            <w:tcW w:w="1650" w:type="dxa"/>
            <w:gridSpan w:val="2"/>
            <w:tcBorders>
              <w:top w:val="single" w:sz="12" w:space="0" w:color="auto"/>
              <w:left w:val="nil"/>
              <w:bottom w:val="single" w:sz="4" w:space="0" w:color="auto"/>
              <w:right w:val="single" w:sz="4" w:space="0" w:color="auto"/>
            </w:tcBorders>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6571" w:type="dxa"/>
            <w:gridSpan w:val="4"/>
            <w:tcBorders>
              <w:top w:val="single" w:sz="12" w:space="0" w:color="auto"/>
              <w:left w:val="nil"/>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10101" w:type="dxa"/>
        <w:jc w:val="center"/>
        <w:tblInd w:w="-517" w:type="dxa"/>
        <w:tblLayout w:type="fixed"/>
        <w:tblLook w:val="0000"/>
      </w:tblPr>
      <w:tblGrid>
        <w:gridCol w:w="569"/>
        <w:gridCol w:w="1137"/>
        <w:gridCol w:w="1642"/>
        <w:gridCol w:w="796"/>
        <w:gridCol w:w="750"/>
        <w:gridCol w:w="746"/>
        <w:gridCol w:w="1212"/>
        <w:gridCol w:w="838"/>
        <w:gridCol w:w="862"/>
        <w:gridCol w:w="1549"/>
      </w:tblGrid>
      <w:tr w:rsidR="00177122" w:rsidRPr="00177122" w:rsidTr="00BF7C62">
        <w:trPr>
          <w:trHeight w:val="180"/>
          <w:jc w:val="center"/>
        </w:trPr>
        <w:tc>
          <w:tcPr>
            <w:tcW w:w="10101" w:type="dxa"/>
            <w:gridSpan w:val="10"/>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rPr>
                <w:rFonts w:ascii="仿宋_GB2312" w:eastAsia="仿宋_GB2312" w:hAnsi="宋体" w:cs="仿宋_GB2312"/>
                <w:b/>
                <w:color w:val="000000"/>
                <w:kern w:val="0"/>
                <w:szCs w:val="21"/>
              </w:rPr>
            </w:pPr>
            <w:r w:rsidRPr="00177122">
              <w:rPr>
                <w:rFonts w:ascii="仿宋_GB2312" w:eastAsia="仿宋_GB2312" w:hAnsi="宋体" w:cs="仿宋_GB2312" w:hint="eastAsia"/>
                <w:b/>
                <w:color w:val="000000"/>
                <w:kern w:val="0"/>
                <w:szCs w:val="21"/>
              </w:rPr>
              <w:t>表3-6.对外投资情况</w:t>
            </w:r>
          </w:p>
        </w:tc>
      </w:tr>
      <w:tr w:rsidR="00177122" w:rsidRPr="00177122" w:rsidTr="00BF7C62">
        <w:trPr>
          <w:trHeight w:val="449"/>
          <w:jc w:val="center"/>
        </w:trPr>
        <w:tc>
          <w:tcPr>
            <w:tcW w:w="569" w:type="dxa"/>
            <w:tcBorders>
              <w:top w:val="single" w:sz="12" w:space="0" w:color="auto"/>
              <w:left w:val="single" w:sz="12"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lastRenderedPageBreak/>
              <w:t>序号</w:t>
            </w:r>
          </w:p>
        </w:tc>
        <w:tc>
          <w:tcPr>
            <w:tcW w:w="2779" w:type="dxa"/>
            <w:gridSpan w:val="2"/>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被投资单位</w:t>
            </w:r>
          </w:p>
        </w:tc>
        <w:tc>
          <w:tcPr>
            <w:tcW w:w="796"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投资比例</w:t>
            </w:r>
          </w:p>
        </w:tc>
        <w:tc>
          <w:tcPr>
            <w:tcW w:w="750"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原始成本</w:t>
            </w:r>
          </w:p>
        </w:tc>
        <w:tc>
          <w:tcPr>
            <w:tcW w:w="746"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期初余额</w:t>
            </w:r>
          </w:p>
        </w:tc>
        <w:tc>
          <w:tcPr>
            <w:tcW w:w="1212"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本期权益确认增加</w:t>
            </w:r>
          </w:p>
        </w:tc>
        <w:tc>
          <w:tcPr>
            <w:tcW w:w="838"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本期减少</w:t>
            </w:r>
          </w:p>
        </w:tc>
        <w:tc>
          <w:tcPr>
            <w:tcW w:w="862"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年末余额</w:t>
            </w:r>
          </w:p>
        </w:tc>
        <w:tc>
          <w:tcPr>
            <w:tcW w:w="1549" w:type="dxa"/>
            <w:tcBorders>
              <w:top w:val="single" w:sz="12" w:space="0" w:color="auto"/>
              <w:left w:val="single" w:sz="4"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核算方法</w:t>
            </w:r>
          </w:p>
        </w:tc>
      </w:tr>
      <w:tr w:rsidR="00177122" w:rsidRPr="00177122" w:rsidTr="00BF7C62">
        <w:trPr>
          <w:trHeight w:val="90"/>
          <w:jc w:val="center"/>
        </w:trPr>
        <w:tc>
          <w:tcPr>
            <w:tcW w:w="569" w:type="dxa"/>
            <w:tcBorders>
              <w:top w:val="single" w:sz="4" w:space="0" w:color="auto"/>
              <w:left w:val="single" w:sz="12"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779" w:type="dxa"/>
            <w:gridSpan w:val="2"/>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796"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750"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746"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212"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838"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862"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549" w:type="dxa"/>
            <w:tcBorders>
              <w:top w:val="single" w:sz="4" w:space="0" w:color="auto"/>
              <w:left w:val="single" w:sz="4" w:space="0" w:color="auto"/>
              <w:bottom w:val="single" w:sz="12"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90"/>
          <w:jc w:val="center"/>
        </w:trPr>
        <w:tc>
          <w:tcPr>
            <w:tcW w:w="1706" w:type="dxa"/>
            <w:gridSpan w:val="2"/>
            <w:tcBorders>
              <w:top w:val="nil"/>
              <w:left w:val="single" w:sz="4" w:space="0" w:color="auto"/>
              <w:bottom w:val="single" w:sz="4" w:space="0" w:color="auto"/>
              <w:right w:val="single" w:sz="4" w:space="0" w:color="auto"/>
            </w:tcBorders>
            <w:vAlign w:val="center"/>
          </w:tcPr>
          <w:p w:rsidR="00177122" w:rsidRPr="00177122" w:rsidRDefault="00177122" w:rsidP="00177122">
            <w:pPr>
              <w:widowControl/>
              <w:ind w:firstLineChars="100" w:firstLine="210"/>
              <w:jc w:val="left"/>
              <w:textAlignment w:val="center"/>
              <w:rPr>
                <w:rFonts w:ascii="仿宋_GB2312" w:eastAsia="仿宋_GB2312" w:hAnsi="宋体" w:cs="仿宋_GB2312" w:hint="eastAsia"/>
                <w:b/>
                <w:bCs/>
                <w:color w:val="B2A1C7"/>
                <w:kern w:val="0"/>
                <w:szCs w:val="21"/>
              </w:rPr>
            </w:pPr>
            <w:r w:rsidRPr="00177122">
              <w:rPr>
                <w:rFonts w:ascii="仿宋_GB2312" w:eastAsia="仿宋_GB2312" w:hAnsi="宋体" w:cs="仿宋_GB2312" w:hint="eastAsia"/>
                <w:color w:val="000000"/>
                <w:kern w:val="0"/>
                <w:szCs w:val="21"/>
              </w:rPr>
              <w:t>特别说明</w:t>
            </w:r>
          </w:p>
        </w:tc>
        <w:tc>
          <w:tcPr>
            <w:tcW w:w="8395" w:type="dxa"/>
            <w:gridSpan w:val="8"/>
            <w:tcBorders>
              <w:top w:val="nil"/>
              <w:left w:val="nil"/>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b/>
                <w:bCs/>
                <w:color w:val="B2A1C7"/>
                <w:kern w:val="0"/>
                <w:szCs w:val="21"/>
              </w:rPr>
            </w:pPr>
          </w:p>
        </w:tc>
      </w:tr>
    </w:tbl>
    <w:tbl>
      <w:tblPr>
        <w:tblpPr w:leftFromText="180" w:rightFromText="180" w:vertAnchor="text" w:horzAnchor="margin" w:tblpXSpec="center" w:tblpY="196"/>
        <w:tblW w:w="9923" w:type="dxa"/>
        <w:tblLayout w:type="fixed"/>
        <w:tblLook w:val="0000"/>
      </w:tblPr>
      <w:tblGrid>
        <w:gridCol w:w="656"/>
        <w:gridCol w:w="1272"/>
        <w:gridCol w:w="1694"/>
        <w:gridCol w:w="1125"/>
        <w:gridCol w:w="944"/>
        <w:gridCol w:w="942"/>
        <w:gridCol w:w="943"/>
        <w:gridCol w:w="1426"/>
        <w:gridCol w:w="915"/>
        <w:gridCol w:w="6"/>
      </w:tblGrid>
      <w:tr w:rsidR="00177122" w:rsidRPr="00177122" w:rsidTr="00BF7C62">
        <w:trPr>
          <w:trHeight w:val="600"/>
        </w:trPr>
        <w:tc>
          <w:tcPr>
            <w:tcW w:w="9923" w:type="dxa"/>
            <w:gridSpan w:val="10"/>
            <w:tcBorders>
              <w:top w:val="single" w:sz="4" w:space="0" w:color="auto"/>
              <w:left w:val="single" w:sz="4" w:space="0" w:color="auto"/>
              <w:bottom w:val="nil"/>
              <w:right w:val="single" w:sz="4" w:space="0" w:color="auto"/>
            </w:tcBorders>
            <w:vAlign w:val="center"/>
          </w:tcPr>
          <w:p w:rsidR="00177122" w:rsidRPr="00177122" w:rsidRDefault="00177122" w:rsidP="00BF7C62">
            <w:pPr>
              <w:widowControl/>
              <w:jc w:val="left"/>
              <w:rPr>
                <w:rFonts w:ascii="仿宋_GB2312" w:eastAsia="仿宋_GB2312" w:hAnsi="宋体" w:cs="宋体"/>
                <w:b/>
                <w:bCs/>
                <w:color w:val="000000"/>
                <w:kern w:val="0"/>
                <w:szCs w:val="21"/>
              </w:rPr>
            </w:pPr>
            <w:r w:rsidRPr="00177122">
              <w:rPr>
                <w:rFonts w:ascii="仿宋_GB2312" w:eastAsia="仿宋_GB2312" w:hAnsi="宋体" w:cs="宋体" w:hint="eastAsia"/>
                <w:b/>
                <w:bCs/>
                <w:color w:val="000000"/>
                <w:kern w:val="0"/>
                <w:szCs w:val="21"/>
              </w:rPr>
              <w:t>表3-7.政府专项扶持资金收支情况</w:t>
            </w:r>
            <w:r w:rsidRPr="00177122">
              <w:rPr>
                <w:rFonts w:ascii="仿宋_GB2312" w:eastAsia="仿宋_GB2312" w:hAnsi="宋体" w:cs="宋体" w:hint="eastAsia"/>
                <w:color w:val="000000"/>
                <w:kern w:val="0"/>
                <w:szCs w:val="21"/>
              </w:rPr>
              <w:t>（按2015年度对账单上项目及民办处扶持资金罗列；以往项目可只填写有余额项目。数据统计截止日期为2015年12月底。）</w:t>
            </w:r>
          </w:p>
        </w:tc>
      </w:tr>
      <w:tr w:rsidR="00177122" w:rsidRPr="00177122" w:rsidTr="00BF7C62">
        <w:trPr>
          <w:gridAfter w:val="1"/>
          <w:wAfter w:w="6" w:type="dxa"/>
          <w:trHeight w:val="285"/>
        </w:trPr>
        <w:tc>
          <w:tcPr>
            <w:tcW w:w="656" w:type="dxa"/>
            <w:tcBorders>
              <w:top w:val="single" w:sz="8" w:space="0" w:color="auto"/>
              <w:left w:val="single" w:sz="8" w:space="0" w:color="auto"/>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r w:rsidRPr="00177122">
              <w:rPr>
                <w:rFonts w:ascii="仿宋_GB2312" w:eastAsia="仿宋_GB2312" w:hAnsi="宋体" w:cs="宋体" w:hint="eastAsia"/>
                <w:color w:val="000000"/>
                <w:kern w:val="0"/>
                <w:szCs w:val="21"/>
              </w:rPr>
              <w:t>序号</w:t>
            </w:r>
          </w:p>
        </w:tc>
        <w:tc>
          <w:tcPr>
            <w:tcW w:w="1272" w:type="dxa"/>
            <w:tcBorders>
              <w:top w:val="single" w:sz="8" w:space="0" w:color="auto"/>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hint="eastAsia"/>
                <w:color w:val="000000"/>
                <w:kern w:val="0"/>
                <w:szCs w:val="21"/>
              </w:rPr>
            </w:pPr>
            <w:r w:rsidRPr="00177122">
              <w:rPr>
                <w:rFonts w:ascii="仿宋_GB2312" w:eastAsia="仿宋_GB2312" w:hAnsi="宋体" w:cs="宋体" w:hint="eastAsia"/>
                <w:color w:val="000000"/>
                <w:kern w:val="0"/>
                <w:szCs w:val="21"/>
              </w:rPr>
              <w:t>项目编码</w:t>
            </w:r>
          </w:p>
        </w:tc>
        <w:tc>
          <w:tcPr>
            <w:tcW w:w="1694" w:type="dxa"/>
            <w:tcBorders>
              <w:top w:val="single" w:sz="8" w:space="0" w:color="auto"/>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hint="eastAsia"/>
                <w:color w:val="000000"/>
                <w:kern w:val="0"/>
                <w:szCs w:val="21"/>
              </w:rPr>
            </w:pPr>
            <w:r w:rsidRPr="00177122">
              <w:rPr>
                <w:rFonts w:ascii="仿宋_GB2312" w:eastAsia="仿宋_GB2312" w:hAnsi="宋体" w:cs="宋体" w:hint="eastAsia"/>
                <w:color w:val="000000"/>
                <w:kern w:val="0"/>
                <w:szCs w:val="21"/>
              </w:rPr>
              <w:t>项目名称</w:t>
            </w:r>
          </w:p>
        </w:tc>
        <w:tc>
          <w:tcPr>
            <w:tcW w:w="1125" w:type="dxa"/>
            <w:tcBorders>
              <w:top w:val="single" w:sz="8" w:space="0" w:color="auto"/>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hint="eastAsia"/>
                <w:color w:val="000000"/>
                <w:kern w:val="0"/>
                <w:szCs w:val="21"/>
              </w:rPr>
            </w:pPr>
            <w:r w:rsidRPr="00177122">
              <w:rPr>
                <w:rFonts w:ascii="仿宋_GB2312" w:eastAsia="仿宋_GB2312" w:hAnsi="宋体" w:cs="宋体" w:hint="eastAsia"/>
                <w:color w:val="000000"/>
                <w:kern w:val="0"/>
                <w:szCs w:val="21"/>
              </w:rPr>
              <w:t>上年度余额（1）</w:t>
            </w:r>
          </w:p>
        </w:tc>
        <w:tc>
          <w:tcPr>
            <w:tcW w:w="944" w:type="dxa"/>
            <w:tcBorders>
              <w:top w:val="single" w:sz="8" w:space="0" w:color="auto"/>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hint="eastAsia"/>
                <w:color w:val="000000"/>
                <w:kern w:val="0"/>
                <w:szCs w:val="21"/>
              </w:rPr>
            </w:pPr>
            <w:r w:rsidRPr="00177122">
              <w:rPr>
                <w:rFonts w:ascii="仿宋_GB2312" w:eastAsia="仿宋_GB2312" w:hAnsi="宋体" w:cs="宋体" w:hint="eastAsia"/>
                <w:color w:val="000000"/>
                <w:kern w:val="0"/>
                <w:szCs w:val="21"/>
              </w:rPr>
              <w:t>当年收入（2）</w:t>
            </w:r>
          </w:p>
        </w:tc>
        <w:tc>
          <w:tcPr>
            <w:tcW w:w="942" w:type="dxa"/>
            <w:tcBorders>
              <w:top w:val="single" w:sz="8" w:space="0" w:color="auto"/>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hint="eastAsia"/>
                <w:color w:val="000000"/>
                <w:kern w:val="0"/>
                <w:szCs w:val="21"/>
              </w:rPr>
            </w:pPr>
            <w:r w:rsidRPr="00177122">
              <w:rPr>
                <w:rFonts w:ascii="仿宋_GB2312" w:eastAsia="仿宋_GB2312" w:hAnsi="宋体" w:cs="宋体" w:hint="eastAsia"/>
                <w:color w:val="000000"/>
                <w:kern w:val="0"/>
                <w:szCs w:val="21"/>
              </w:rPr>
              <w:t>当年支出（3）</w:t>
            </w:r>
          </w:p>
        </w:tc>
        <w:tc>
          <w:tcPr>
            <w:tcW w:w="943" w:type="dxa"/>
            <w:tcBorders>
              <w:top w:val="single" w:sz="8" w:space="0" w:color="auto"/>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hint="eastAsia"/>
                <w:color w:val="000000"/>
                <w:kern w:val="0"/>
                <w:szCs w:val="21"/>
              </w:rPr>
            </w:pPr>
            <w:r w:rsidRPr="00177122">
              <w:rPr>
                <w:rFonts w:ascii="仿宋_GB2312" w:eastAsia="仿宋_GB2312" w:hAnsi="宋体" w:cs="宋体" w:hint="eastAsia"/>
                <w:color w:val="000000"/>
                <w:kern w:val="0"/>
                <w:szCs w:val="21"/>
              </w:rPr>
              <w:t>当年暂付（4）</w:t>
            </w:r>
          </w:p>
        </w:tc>
        <w:tc>
          <w:tcPr>
            <w:tcW w:w="1426" w:type="dxa"/>
            <w:tcBorders>
              <w:top w:val="single" w:sz="8" w:space="0" w:color="auto"/>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hint="eastAsia"/>
                <w:color w:val="000000"/>
                <w:kern w:val="0"/>
                <w:szCs w:val="21"/>
              </w:rPr>
            </w:pPr>
            <w:r w:rsidRPr="00177122">
              <w:rPr>
                <w:rFonts w:ascii="仿宋_GB2312" w:eastAsia="仿宋_GB2312" w:hAnsi="宋体" w:cs="宋体" w:hint="eastAsia"/>
                <w:color w:val="000000"/>
                <w:kern w:val="0"/>
                <w:szCs w:val="21"/>
              </w:rPr>
              <w:t>当年结余（1+2-3-4）</w:t>
            </w:r>
          </w:p>
        </w:tc>
        <w:tc>
          <w:tcPr>
            <w:tcW w:w="915" w:type="dxa"/>
            <w:tcBorders>
              <w:top w:val="single" w:sz="8" w:space="0" w:color="auto"/>
              <w:left w:val="nil"/>
              <w:bottom w:val="single" w:sz="4" w:space="0" w:color="auto"/>
              <w:right w:val="single" w:sz="8" w:space="0" w:color="auto"/>
            </w:tcBorders>
            <w:vAlign w:val="center"/>
          </w:tcPr>
          <w:p w:rsidR="00177122" w:rsidRPr="00177122" w:rsidRDefault="00177122" w:rsidP="00BF7C62">
            <w:pPr>
              <w:widowControl/>
              <w:jc w:val="center"/>
              <w:rPr>
                <w:rFonts w:ascii="仿宋_GB2312" w:eastAsia="仿宋_GB2312" w:hAnsi="宋体" w:cs="宋体" w:hint="eastAsia"/>
                <w:color w:val="000000"/>
                <w:kern w:val="0"/>
                <w:szCs w:val="21"/>
              </w:rPr>
            </w:pPr>
            <w:r w:rsidRPr="00177122">
              <w:rPr>
                <w:rFonts w:ascii="仿宋_GB2312" w:eastAsia="仿宋_GB2312" w:hAnsi="宋体" w:cs="宋体" w:hint="eastAsia"/>
                <w:color w:val="000000"/>
                <w:kern w:val="0"/>
                <w:szCs w:val="21"/>
              </w:rPr>
              <w:t>合同金额备注</w:t>
            </w:r>
          </w:p>
        </w:tc>
      </w:tr>
      <w:tr w:rsidR="00177122" w:rsidRPr="00177122" w:rsidTr="00BF7C62">
        <w:trPr>
          <w:gridAfter w:val="1"/>
          <w:wAfter w:w="6" w:type="dxa"/>
          <w:trHeight w:val="285"/>
        </w:trPr>
        <w:tc>
          <w:tcPr>
            <w:tcW w:w="656" w:type="dxa"/>
            <w:tcBorders>
              <w:top w:val="nil"/>
              <w:left w:val="single" w:sz="8" w:space="0" w:color="auto"/>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1272" w:type="dxa"/>
            <w:tcBorders>
              <w:top w:val="nil"/>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1694" w:type="dxa"/>
            <w:tcBorders>
              <w:top w:val="nil"/>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1125" w:type="dxa"/>
            <w:tcBorders>
              <w:top w:val="nil"/>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944" w:type="dxa"/>
            <w:tcBorders>
              <w:top w:val="nil"/>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942" w:type="dxa"/>
            <w:tcBorders>
              <w:top w:val="nil"/>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943" w:type="dxa"/>
            <w:tcBorders>
              <w:top w:val="nil"/>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1426" w:type="dxa"/>
            <w:tcBorders>
              <w:top w:val="nil"/>
              <w:left w:val="nil"/>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915" w:type="dxa"/>
            <w:tcBorders>
              <w:top w:val="nil"/>
              <w:left w:val="nil"/>
              <w:bottom w:val="single" w:sz="4" w:space="0" w:color="auto"/>
              <w:right w:val="single" w:sz="8"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r>
      <w:tr w:rsidR="00177122" w:rsidRPr="00177122" w:rsidTr="00BF7C62">
        <w:trPr>
          <w:trHeight w:val="300"/>
        </w:trPr>
        <w:tc>
          <w:tcPr>
            <w:tcW w:w="1928" w:type="dxa"/>
            <w:gridSpan w:val="2"/>
            <w:tcBorders>
              <w:top w:val="single" w:sz="4" w:space="0" w:color="auto"/>
              <w:left w:val="single" w:sz="8" w:space="0" w:color="auto"/>
              <w:bottom w:val="single" w:sz="8"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r w:rsidRPr="00177122">
              <w:rPr>
                <w:rFonts w:ascii="仿宋_GB2312" w:eastAsia="仿宋_GB2312" w:hAnsi="宋体" w:cs="宋体" w:hint="eastAsia"/>
                <w:color w:val="000000"/>
                <w:kern w:val="0"/>
                <w:szCs w:val="21"/>
              </w:rPr>
              <w:t>特别说明</w:t>
            </w:r>
          </w:p>
        </w:tc>
        <w:tc>
          <w:tcPr>
            <w:tcW w:w="7995" w:type="dxa"/>
            <w:gridSpan w:val="8"/>
            <w:tcBorders>
              <w:top w:val="single" w:sz="4" w:space="0" w:color="auto"/>
              <w:left w:val="nil"/>
              <w:bottom w:val="single" w:sz="8" w:space="0" w:color="auto"/>
              <w:right w:val="single" w:sz="8" w:space="0" w:color="000000"/>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r>
    </w:tbl>
    <w:p w:rsidR="00177122" w:rsidRPr="00177122" w:rsidRDefault="00177122" w:rsidP="00177122">
      <w:pPr>
        <w:rPr>
          <w:rFonts w:hint="eastAsia"/>
          <w:color w:val="000000"/>
          <w:szCs w:val="21"/>
        </w:rPr>
      </w:pPr>
    </w:p>
    <w:p w:rsidR="00177122" w:rsidRPr="00177122" w:rsidRDefault="00177122" w:rsidP="00177122">
      <w:pPr>
        <w:rPr>
          <w:rFonts w:hint="eastAsia"/>
          <w:color w:val="000000"/>
          <w:szCs w:val="21"/>
        </w:rPr>
      </w:pPr>
    </w:p>
    <w:tbl>
      <w:tblPr>
        <w:tblW w:w="0" w:type="auto"/>
        <w:jc w:val="center"/>
        <w:tblLayout w:type="fixed"/>
        <w:tblLook w:val="0000"/>
      </w:tblPr>
      <w:tblGrid>
        <w:gridCol w:w="491"/>
        <w:gridCol w:w="1401"/>
        <w:gridCol w:w="850"/>
        <w:gridCol w:w="709"/>
        <w:gridCol w:w="730"/>
        <w:gridCol w:w="156"/>
        <w:gridCol w:w="673"/>
        <w:gridCol w:w="822"/>
        <w:gridCol w:w="663"/>
        <w:gridCol w:w="663"/>
        <w:gridCol w:w="663"/>
        <w:gridCol w:w="733"/>
        <w:gridCol w:w="709"/>
        <w:gridCol w:w="756"/>
      </w:tblGrid>
      <w:tr w:rsidR="00177122" w:rsidRPr="00177122" w:rsidTr="00BF7C62">
        <w:trPr>
          <w:trHeight w:val="285"/>
          <w:jc w:val="center"/>
        </w:trPr>
        <w:tc>
          <w:tcPr>
            <w:tcW w:w="10019" w:type="dxa"/>
            <w:gridSpan w:val="14"/>
            <w:tcBorders>
              <w:top w:val="single" w:sz="4" w:space="0" w:color="auto"/>
              <w:left w:val="single" w:sz="4" w:space="0" w:color="auto"/>
              <w:bottom w:val="single" w:sz="12" w:space="0" w:color="auto"/>
              <w:right w:val="single" w:sz="4" w:space="0" w:color="auto"/>
            </w:tcBorders>
          </w:tcPr>
          <w:p w:rsidR="00177122" w:rsidRPr="00177122" w:rsidRDefault="00177122" w:rsidP="00BF7C62">
            <w:pPr>
              <w:rPr>
                <w:rFonts w:ascii="宋体" w:hAnsi="宋体" w:cs="宋体" w:hint="eastAsia"/>
                <w:color w:val="000000"/>
                <w:kern w:val="0"/>
                <w:szCs w:val="21"/>
              </w:rPr>
            </w:pPr>
            <w:r w:rsidRPr="00177122">
              <w:rPr>
                <w:rFonts w:ascii="仿宋_GB2312" w:eastAsia="仿宋_GB2312" w:hAnsi="宋体" w:cs="宋体" w:hint="eastAsia"/>
                <w:b/>
                <w:bCs/>
                <w:color w:val="000000"/>
                <w:kern w:val="0"/>
                <w:szCs w:val="21"/>
              </w:rPr>
              <w:t>表3-8.学校与出资方、关联方交易情况</w:t>
            </w:r>
            <w:r w:rsidRPr="00177122">
              <w:rPr>
                <w:rFonts w:ascii="仿宋_GB2312" w:eastAsia="仿宋_GB2312" w:hAnsi="宋体" w:cs="仿宋_GB2312" w:hint="eastAsia"/>
                <w:color w:val="000000"/>
                <w:kern w:val="0"/>
                <w:szCs w:val="21"/>
              </w:rPr>
              <w:t>（含租赁费、咨询费、</w:t>
            </w:r>
            <w:proofErr w:type="gramStart"/>
            <w:r w:rsidRPr="00177122">
              <w:rPr>
                <w:rFonts w:ascii="仿宋_GB2312" w:eastAsia="仿宋_GB2312" w:hAnsi="宋体" w:cs="仿宋_GB2312" w:hint="eastAsia"/>
                <w:color w:val="000000"/>
                <w:kern w:val="0"/>
                <w:szCs w:val="21"/>
              </w:rPr>
              <w:t>物业费</w:t>
            </w:r>
            <w:proofErr w:type="gramEnd"/>
            <w:r w:rsidRPr="00177122">
              <w:rPr>
                <w:rFonts w:ascii="仿宋_GB2312" w:eastAsia="仿宋_GB2312" w:hAnsi="宋体" w:cs="仿宋_GB2312" w:hint="eastAsia"/>
                <w:color w:val="000000"/>
                <w:kern w:val="0"/>
                <w:szCs w:val="21"/>
              </w:rPr>
              <w:t>等。应备好合同等相关原始凭证与票据，以便实地检查。）</w:t>
            </w:r>
          </w:p>
        </w:tc>
      </w:tr>
      <w:tr w:rsidR="00177122" w:rsidRPr="00177122" w:rsidTr="00BF7C62">
        <w:trPr>
          <w:trHeight w:val="285"/>
          <w:jc w:val="center"/>
        </w:trPr>
        <w:tc>
          <w:tcPr>
            <w:tcW w:w="491" w:type="dxa"/>
            <w:vMerge w:val="restart"/>
            <w:tcBorders>
              <w:top w:val="single" w:sz="12" w:space="0" w:color="auto"/>
              <w:left w:val="single" w:sz="12"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序号</w:t>
            </w:r>
          </w:p>
        </w:tc>
        <w:tc>
          <w:tcPr>
            <w:tcW w:w="1401" w:type="dxa"/>
            <w:vMerge w:val="restart"/>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出资方、关联方名称</w:t>
            </w:r>
          </w:p>
        </w:tc>
        <w:tc>
          <w:tcPr>
            <w:tcW w:w="850" w:type="dxa"/>
            <w:vMerge w:val="restart"/>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凭证日期</w:t>
            </w:r>
          </w:p>
        </w:tc>
        <w:tc>
          <w:tcPr>
            <w:tcW w:w="709" w:type="dxa"/>
            <w:vMerge w:val="restart"/>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凭证号</w:t>
            </w: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现金、银行</w:t>
            </w:r>
          </w:p>
        </w:tc>
        <w:tc>
          <w:tcPr>
            <w:tcW w:w="1485" w:type="dxa"/>
            <w:gridSpan w:val="2"/>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往来（应收）</w:t>
            </w:r>
          </w:p>
        </w:tc>
        <w:tc>
          <w:tcPr>
            <w:tcW w:w="1326" w:type="dxa"/>
            <w:gridSpan w:val="2"/>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往来（应付）</w:t>
            </w:r>
          </w:p>
        </w:tc>
        <w:tc>
          <w:tcPr>
            <w:tcW w:w="1442" w:type="dxa"/>
            <w:gridSpan w:val="2"/>
            <w:tcBorders>
              <w:top w:val="single" w:sz="12" w:space="0" w:color="auto"/>
              <w:left w:val="single" w:sz="4" w:space="0" w:color="auto"/>
              <w:bottom w:val="single" w:sz="4" w:space="0" w:color="auto"/>
              <w:right w:val="single" w:sz="4" w:space="0" w:color="auto"/>
            </w:tcBorders>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费用</w:t>
            </w:r>
          </w:p>
        </w:tc>
        <w:tc>
          <w:tcPr>
            <w:tcW w:w="756" w:type="dxa"/>
            <w:vMerge w:val="restart"/>
            <w:tcBorders>
              <w:top w:val="single" w:sz="12" w:space="0" w:color="auto"/>
              <w:left w:val="single" w:sz="4"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摘要</w:t>
            </w:r>
          </w:p>
        </w:tc>
      </w:tr>
      <w:tr w:rsidR="00177122" w:rsidRPr="00177122" w:rsidTr="00BF7C62">
        <w:trPr>
          <w:trHeight w:val="285"/>
          <w:jc w:val="center"/>
        </w:trPr>
        <w:tc>
          <w:tcPr>
            <w:tcW w:w="491" w:type="dxa"/>
            <w:vMerge/>
            <w:tcBorders>
              <w:top w:val="single" w:sz="4" w:space="0" w:color="auto"/>
              <w:left w:val="single" w:sz="12"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借方</w:t>
            </w:r>
          </w:p>
        </w:tc>
        <w:tc>
          <w:tcPr>
            <w:tcW w:w="673"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贷方</w:t>
            </w:r>
          </w:p>
        </w:tc>
        <w:tc>
          <w:tcPr>
            <w:tcW w:w="822"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借方</w:t>
            </w:r>
          </w:p>
        </w:tc>
        <w:tc>
          <w:tcPr>
            <w:tcW w:w="663"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贷方</w:t>
            </w:r>
          </w:p>
        </w:tc>
        <w:tc>
          <w:tcPr>
            <w:tcW w:w="663"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借方</w:t>
            </w:r>
          </w:p>
        </w:tc>
        <w:tc>
          <w:tcPr>
            <w:tcW w:w="663"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贷方</w:t>
            </w:r>
          </w:p>
        </w:tc>
        <w:tc>
          <w:tcPr>
            <w:tcW w:w="733" w:type="dxa"/>
            <w:tcBorders>
              <w:top w:val="single" w:sz="4" w:space="0" w:color="auto"/>
              <w:left w:val="single" w:sz="4" w:space="0" w:color="auto"/>
              <w:bottom w:val="single" w:sz="4" w:space="0" w:color="auto"/>
              <w:right w:val="single" w:sz="4" w:space="0" w:color="auto"/>
            </w:tcBorders>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借方</w:t>
            </w:r>
          </w:p>
        </w:tc>
        <w:tc>
          <w:tcPr>
            <w:tcW w:w="709" w:type="dxa"/>
            <w:tcBorders>
              <w:top w:val="single" w:sz="4" w:space="0" w:color="auto"/>
              <w:left w:val="single" w:sz="4" w:space="0" w:color="auto"/>
              <w:bottom w:val="single" w:sz="4" w:space="0" w:color="auto"/>
              <w:right w:val="single" w:sz="4" w:space="0" w:color="auto"/>
            </w:tcBorders>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贷方</w:t>
            </w:r>
          </w:p>
        </w:tc>
        <w:tc>
          <w:tcPr>
            <w:tcW w:w="756" w:type="dxa"/>
            <w:vMerge/>
            <w:tcBorders>
              <w:top w:val="single" w:sz="4" w:space="0" w:color="auto"/>
              <w:left w:val="single" w:sz="4"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491" w:type="dxa"/>
            <w:tcBorders>
              <w:top w:val="single" w:sz="4" w:space="0" w:color="auto"/>
              <w:left w:val="single" w:sz="12"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401"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709"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886" w:type="dxa"/>
            <w:gridSpan w:val="2"/>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673"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822"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663"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663"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663"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733" w:type="dxa"/>
            <w:tcBorders>
              <w:top w:val="single" w:sz="4" w:space="0" w:color="auto"/>
              <w:left w:val="single" w:sz="4" w:space="0" w:color="auto"/>
              <w:bottom w:val="single" w:sz="12" w:space="0" w:color="auto"/>
              <w:right w:val="single" w:sz="4" w:space="0" w:color="auto"/>
            </w:tcBorders>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709" w:type="dxa"/>
            <w:tcBorders>
              <w:top w:val="single" w:sz="4" w:space="0" w:color="auto"/>
              <w:left w:val="single" w:sz="4" w:space="0" w:color="auto"/>
              <w:bottom w:val="single" w:sz="12" w:space="0" w:color="auto"/>
              <w:right w:val="single" w:sz="4" w:space="0" w:color="auto"/>
            </w:tcBorders>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756" w:type="dxa"/>
            <w:tcBorders>
              <w:top w:val="single" w:sz="4" w:space="0" w:color="auto"/>
              <w:left w:val="single" w:sz="4" w:space="0" w:color="auto"/>
              <w:bottom w:val="single" w:sz="12"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892" w:type="dxa"/>
            <w:gridSpan w:val="2"/>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特别说明</w:t>
            </w:r>
          </w:p>
        </w:tc>
        <w:tc>
          <w:tcPr>
            <w:tcW w:w="2289" w:type="dxa"/>
            <w:gridSpan w:val="3"/>
            <w:tcBorders>
              <w:top w:val="single" w:sz="12" w:space="0" w:color="auto"/>
              <w:left w:val="nil"/>
              <w:bottom w:val="single" w:sz="4" w:space="0" w:color="auto"/>
              <w:right w:val="nil"/>
            </w:tcBorders>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829" w:type="dxa"/>
            <w:gridSpan w:val="2"/>
            <w:tcBorders>
              <w:top w:val="single" w:sz="12" w:space="0" w:color="auto"/>
              <w:left w:val="nil"/>
              <w:bottom w:val="single" w:sz="4" w:space="0" w:color="auto"/>
              <w:right w:val="nil"/>
            </w:tcBorders>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5009" w:type="dxa"/>
            <w:gridSpan w:val="7"/>
            <w:tcBorders>
              <w:top w:val="single" w:sz="12" w:space="0" w:color="auto"/>
              <w:left w:val="nil"/>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bl>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2496"/>
        <w:gridCol w:w="3068"/>
        <w:gridCol w:w="2591"/>
        <w:gridCol w:w="1638"/>
      </w:tblGrid>
      <w:tr w:rsidR="00177122" w:rsidRPr="00177122" w:rsidTr="00BF7C62">
        <w:trPr>
          <w:trHeight w:val="285"/>
          <w:jc w:val="center"/>
        </w:trPr>
        <w:tc>
          <w:tcPr>
            <w:tcW w:w="9793" w:type="dxa"/>
            <w:gridSpan w:val="4"/>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b/>
                <w:color w:val="000000"/>
                <w:kern w:val="0"/>
                <w:szCs w:val="21"/>
              </w:rPr>
              <w:t>表3-9.各类审计整改情况</w:t>
            </w:r>
            <w:r w:rsidRPr="00177122">
              <w:rPr>
                <w:rFonts w:ascii="仿宋_GB2312" w:eastAsia="仿宋_GB2312" w:hAnsi="宋体" w:cs="仿宋_GB2312" w:hint="eastAsia"/>
                <w:color w:val="000000"/>
                <w:kern w:val="0"/>
                <w:szCs w:val="21"/>
              </w:rPr>
              <w:t>（含年度审计、离任审计、各行政部门专项审计等。）</w:t>
            </w:r>
          </w:p>
        </w:tc>
      </w:tr>
      <w:tr w:rsidR="00177122" w:rsidRPr="00177122" w:rsidTr="00BF7C62">
        <w:trPr>
          <w:trHeight w:val="285"/>
          <w:jc w:val="center"/>
        </w:trPr>
        <w:tc>
          <w:tcPr>
            <w:tcW w:w="2496"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177122">
            <w:pPr>
              <w:widowControl/>
              <w:ind w:firstLineChars="100" w:firstLine="210"/>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审计类型</w:t>
            </w:r>
          </w:p>
        </w:tc>
        <w:tc>
          <w:tcPr>
            <w:tcW w:w="3068"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审计结论</w:t>
            </w:r>
          </w:p>
        </w:tc>
        <w:tc>
          <w:tcPr>
            <w:tcW w:w="2591"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整改情况</w:t>
            </w:r>
          </w:p>
        </w:tc>
        <w:tc>
          <w:tcPr>
            <w:tcW w:w="1638"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备注</w:t>
            </w:r>
          </w:p>
        </w:tc>
      </w:tr>
      <w:tr w:rsidR="00177122" w:rsidRPr="00177122" w:rsidTr="00BF7C62">
        <w:trPr>
          <w:trHeight w:val="285"/>
          <w:jc w:val="center"/>
        </w:trPr>
        <w:tc>
          <w:tcPr>
            <w:tcW w:w="2496"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177122">
            <w:pPr>
              <w:widowControl/>
              <w:ind w:firstLineChars="100" w:firstLine="210"/>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（可增加）</w:t>
            </w:r>
          </w:p>
        </w:tc>
        <w:tc>
          <w:tcPr>
            <w:tcW w:w="3068"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2591"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638"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249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lastRenderedPageBreak/>
              <w:t>特别说明</w:t>
            </w:r>
          </w:p>
        </w:tc>
        <w:tc>
          <w:tcPr>
            <w:tcW w:w="7297" w:type="dxa"/>
            <w:gridSpan w:val="3"/>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hint="eastAsia"/>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Layout w:type="fixed"/>
        <w:tblLook w:val="0000"/>
      </w:tblPr>
      <w:tblGrid>
        <w:gridCol w:w="991"/>
        <w:gridCol w:w="1213"/>
        <w:gridCol w:w="474"/>
        <w:gridCol w:w="748"/>
        <w:gridCol w:w="1303"/>
        <w:gridCol w:w="1210"/>
        <w:gridCol w:w="1097"/>
        <w:gridCol w:w="1276"/>
        <w:gridCol w:w="709"/>
        <w:gridCol w:w="773"/>
      </w:tblGrid>
      <w:tr w:rsidR="00177122" w:rsidRPr="00177122" w:rsidTr="00BF7C62">
        <w:trPr>
          <w:trHeight w:val="285"/>
          <w:jc w:val="center"/>
        </w:trPr>
        <w:tc>
          <w:tcPr>
            <w:tcW w:w="9794" w:type="dxa"/>
            <w:gridSpan w:val="10"/>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left"/>
              <w:rPr>
                <w:rFonts w:ascii="仿宋_GB2312" w:eastAsia="仿宋_GB2312" w:hAnsi="宋体" w:cs="仿宋_GB2312"/>
                <w:color w:val="000000"/>
                <w:kern w:val="0"/>
                <w:szCs w:val="21"/>
              </w:rPr>
            </w:pPr>
            <w:r w:rsidRPr="00177122">
              <w:rPr>
                <w:rFonts w:ascii="仿宋_GB2312" w:eastAsia="仿宋_GB2312" w:hAnsi="宋体" w:cs="仿宋_GB2312" w:hint="eastAsia"/>
                <w:b/>
                <w:color w:val="000000"/>
                <w:kern w:val="0"/>
                <w:szCs w:val="21"/>
              </w:rPr>
              <w:t>表3-10.学校收入情况</w:t>
            </w:r>
            <w:r w:rsidRPr="00177122">
              <w:rPr>
                <w:rFonts w:ascii="仿宋_GB2312" w:eastAsia="仿宋_GB2312" w:hAnsi="宋体" w:cs="仿宋_GB2312" w:hint="eastAsia"/>
                <w:color w:val="000000"/>
                <w:kern w:val="0"/>
                <w:szCs w:val="21"/>
              </w:rPr>
              <w:t>（按实际收入填写，非报表数。统计时间为检查年度的1月1日至12月31日。）</w:t>
            </w:r>
          </w:p>
        </w:tc>
      </w:tr>
      <w:tr w:rsidR="00177122" w:rsidRPr="00177122" w:rsidTr="00BF7C62">
        <w:trPr>
          <w:trHeight w:val="90"/>
          <w:jc w:val="center"/>
        </w:trPr>
        <w:tc>
          <w:tcPr>
            <w:tcW w:w="2204" w:type="dxa"/>
            <w:gridSpan w:val="2"/>
            <w:tcBorders>
              <w:top w:val="single" w:sz="12" w:space="0" w:color="auto"/>
              <w:left w:val="single" w:sz="12"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政府专项拨款</w:t>
            </w:r>
          </w:p>
        </w:tc>
        <w:tc>
          <w:tcPr>
            <w:tcW w:w="4832" w:type="dxa"/>
            <w:gridSpan w:val="5"/>
            <w:tcBorders>
              <w:top w:val="single" w:sz="12" w:space="0" w:color="auto"/>
              <w:left w:val="single" w:sz="12"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学费收入</w:t>
            </w:r>
          </w:p>
        </w:tc>
        <w:tc>
          <w:tcPr>
            <w:tcW w:w="2758" w:type="dxa"/>
            <w:gridSpan w:val="3"/>
            <w:tcBorders>
              <w:top w:val="single" w:sz="12" w:space="0" w:color="auto"/>
              <w:left w:val="single" w:sz="12"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其他收入</w:t>
            </w:r>
          </w:p>
        </w:tc>
      </w:tr>
      <w:tr w:rsidR="00177122" w:rsidRPr="00177122" w:rsidTr="00BF7C62">
        <w:trPr>
          <w:trHeight w:val="90"/>
          <w:jc w:val="center"/>
        </w:trPr>
        <w:tc>
          <w:tcPr>
            <w:tcW w:w="991" w:type="dxa"/>
            <w:tcBorders>
              <w:top w:val="single" w:sz="4" w:space="0" w:color="auto"/>
              <w:left w:val="single" w:sz="12"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国家（教育部等）</w:t>
            </w:r>
          </w:p>
        </w:tc>
        <w:tc>
          <w:tcPr>
            <w:tcW w:w="1213" w:type="dxa"/>
            <w:tcBorders>
              <w:top w:val="single" w:sz="4" w:space="0" w:color="auto"/>
              <w:left w:val="single" w:sz="4"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地方（上海各级政府）</w:t>
            </w:r>
          </w:p>
        </w:tc>
        <w:tc>
          <w:tcPr>
            <w:tcW w:w="474" w:type="dxa"/>
            <w:tcBorders>
              <w:top w:val="single" w:sz="4" w:space="0" w:color="auto"/>
              <w:left w:val="single" w:sz="12"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本科</w:t>
            </w:r>
          </w:p>
        </w:tc>
        <w:tc>
          <w:tcPr>
            <w:tcW w:w="748"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高职高专</w:t>
            </w:r>
          </w:p>
        </w:tc>
        <w:tc>
          <w:tcPr>
            <w:tcW w:w="1303"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住宿费（学校自留）</w:t>
            </w:r>
          </w:p>
        </w:tc>
        <w:tc>
          <w:tcPr>
            <w:tcW w:w="1210"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住宿费（代收代付）</w:t>
            </w:r>
          </w:p>
        </w:tc>
        <w:tc>
          <w:tcPr>
            <w:tcW w:w="1097" w:type="dxa"/>
            <w:tcBorders>
              <w:top w:val="single" w:sz="4" w:space="0" w:color="auto"/>
              <w:left w:val="single" w:sz="4"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非学历教育培训</w:t>
            </w:r>
          </w:p>
        </w:tc>
        <w:tc>
          <w:tcPr>
            <w:tcW w:w="1276" w:type="dxa"/>
            <w:tcBorders>
              <w:top w:val="single" w:sz="4" w:space="0" w:color="auto"/>
              <w:left w:val="single" w:sz="12"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科研（不含政府拨款）</w:t>
            </w:r>
          </w:p>
        </w:tc>
        <w:tc>
          <w:tcPr>
            <w:tcW w:w="709" w:type="dxa"/>
            <w:tcBorders>
              <w:top w:val="single" w:sz="4" w:space="0" w:color="auto"/>
              <w:left w:val="single" w:sz="4" w:space="0" w:color="auto"/>
              <w:bottom w:val="single" w:sz="4" w:space="0" w:color="auto"/>
              <w:right w:val="single" w:sz="4"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社会捐赠</w:t>
            </w:r>
          </w:p>
        </w:tc>
        <w:tc>
          <w:tcPr>
            <w:tcW w:w="773" w:type="dxa"/>
            <w:tcBorders>
              <w:top w:val="single" w:sz="4" w:space="0" w:color="auto"/>
              <w:left w:val="single" w:sz="4" w:space="0" w:color="auto"/>
              <w:bottom w:val="single" w:sz="4"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其他</w:t>
            </w:r>
          </w:p>
        </w:tc>
      </w:tr>
      <w:tr w:rsidR="00177122" w:rsidRPr="00177122" w:rsidTr="00BF7C62">
        <w:trPr>
          <w:trHeight w:val="285"/>
          <w:jc w:val="center"/>
        </w:trPr>
        <w:tc>
          <w:tcPr>
            <w:tcW w:w="991" w:type="dxa"/>
            <w:tcBorders>
              <w:top w:val="single" w:sz="4" w:space="0" w:color="auto"/>
              <w:left w:val="single" w:sz="12" w:space="0" w:color="auto"/>
              <w:bottom w:val="single" w:sz="12"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1213" w:type="dxa"/>
            <w:tcBorders>
              <w:top w:val="single" w:sz="4" w:space="0" w:color="auto"/>
              <w:left w:val="single" w:sz="4" w:space="0" w:color="auto"/>
              <w:bottom w:val="single" w:sz="12" w:space="0" w:color="auto"/>
              <w:right w:val="single" w:sz="12"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474" w:type="dxa"/>
            <w:tcBorders>
              <w:top w:val="single" w:sz="4" w:space="0" w:color="auto"/>
              <w:left w:val="single" w:sz="12" w:space="0" w:color="auto"/>
              <w:bottom w:val="single" w:sz="12" w:space="0" w:color="auto"/>
              <w:right w:val="single" w:sz="4" w:space="0" w:color="auto"/>
            </w:tcBorders>
            <w:vAlign w:val="center"/>
          </w:tcPr>
          <w:p w:rsidR="00177122" w:rsidRPr="00177122" w:rsidRDefault="00177122" w:rsidP="00BF7C62">
            <w:pPr>
              <w:widowControl/>
              <w:jc w:val="left"/>
              <w:rPr>
                <w:rFonts w:ascii="仿宋_GB2312" w:eastAsia="仿宋_GB2312" w:hAnsi="宋体" w:cs="宋体"/>
                <w:color w:val="000000"/>
                <w:kern w:val="0"/>
                <w:szCs w:val="21"/>
              </w:rPr>
            </w:pPr>
          </w:p>
        </w:tc>
        <w:tc>
          <w:tcPr>
            <w:tcW w:w="748"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1303"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1210"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b/>
                <w:bCs/>
                <w:color w:val="B2A1C7"/>
                <w:kern w:val="0"/>
                <w:szCs w:val="21"/>
              </w:rPr>
            </w:pPr>
          </w:p>
        </w:tc>
        <w:tc>
          <w:tcPr>
            <w:tcW w:w="1097" w:type="dxa"/>
            <w:tcBorders>
              <w:top w:val="single" w:sz="4" w:space="0" w:color="auto"/>
              <w:left w:val="single" w:sz="4" w:space="0" w:color="auto"/>
              <w:bottom w:val="single" w:sz="12" w:space="0" w:color="auto"/>
              <w:right w:val="single" w:sz="12" w:space="0" w:color="auto"/>
            </w:tcBorders>
            <w:vAlign w:val="center"/>
          </w:tcPr>
          <w:p w:rsidR="00177122" w:rsidRPr="00177122" w:rsidRDefault="00177122" w:rsidP="00BF7C62">
            <w:pPr>
              <w:widowControl/>
              <w:jc w:val="center"/>
              <w:rPr>
                <w:rFonts w:ascii="仿宋_GB2312" w:eastAsia="仿宋_GB2312" w:hAnsi="宋体" w:cs="宋体"/>
                <w:b/>
                <w:bCs/>
                <w:color w:val="B2A1C7"/>
                <w:kern w:val="0"/>
                <w:szCs w:val="21"/>
              </w:rPr>
            </w:pPr>
          </w:p>
        </w:tc>
        <w:tc>
          <w:tcPr>
            <w:tcW w:w="1276" w:type="dxa"/>
            <w:tcBorders>
              <w:top w:val="single" w:sz="4" w:space="0" w:color="auto"/>
              <w:left w:val="single" w:sz="12" w:space="0" w:color="auto"/>
              <w:bottom w:val="single" w:sz="12"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p>
        </w:tc>
        <w:tc>
          <w:tcPr>
            <w:tcW w:w="709"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widowControl/>
              <w:jc w:val="left"/>
              <w:rPr>
                <w:rFonts w:ascii="仿宋_GB2312" w:eastAsia="仿宋_GB2312" w:hAnsi="宋体" w:cs="宋体"/>
                <w:color w:val="000000"/>
                <w:kern w:val="0"/>
                <w:szCs w:val="21"/>
              </w:rPr>
            </w:pPr>
          </w:p>
        </w:tc>
        <w:tc>
          <w:tcPr>
            <w:tcW w:w="773" w:type="dxa"/>
            <w:tcBorders>
              <w:top w:val="single" w:sz="4" w:space="0" w:color="auto"/>
              <w:left w:val="single" w:sz="4" w:space="0" w:color="auto"/>
              <w:bottom w:val="single" w:sz="12" w:space="0" w:color="auto"/>
              <w:right w:val="single" w:sz="12" w:space="0" w:color="auto"/>
            </w:tcBorders>
            <w:vAlign w:val="center"/>
          </w:tcPr>
          <w:p w:rsidR="00177122" w:rsidRPr="00177122" w:rsidRDefault="00177122" w:rsidP="00BF7C62">
            <w:pPr>
              <w:widowControl/>
              <w:jc w:val="left"/>
              <w:rPr>
                <w:rFonts w:ascii="仿宋_GB2312" w:eastAsia="仿宋_GB2312" w:hAnsi="宋体" w:cs="宋体"/>
                <w:color w:val="000000"/>
                <w:kern w:val="0"/>
                <w:szCs w:val="21"/>
              </w:rPr>
            </w:pPr>
          </w:p>
        </w:tc>
      </w:tr>
      <w:tr w:rsidR="00177122" w:rsidRPr="00177122" w:rsidTr="00BF7C62">
        <w:trPr>
          <w:trHeight w:val="285"/>
          <w:jc w:val="center"/>
        </w:trPr>
        <w:tc>
          <w:tcPr>
            <w:tcW w:w="2204" w:type="dxa"/>
            <w:gridSpan w:val="2"/>
            <w:tcBorders>
              <w:top w:val="nil"/>
              <w:left w:val="single" w:sz="4" w:space="0" w:color="auto"/>
              <w:bottom w:val="single" w:sz="4" w:space="0" w:color="auto"/>
              <w:right w:val="single" w:sz="4" w:space="0" w:color="auto"/>
            </w:tcBorders>
            <w:vAlign w:val="center"/>
          </w:tcPr>
          <w:p w:rsidR="00177122" w:rsidRPr="00177122" w:rsidRDefault="00177122" w:rsidP="00BF7C62">
            <w:pPr>
              <w:widowControl/>
              <w:jc w:val="center"/>
              <w:rPr>
                <w:rFonts w:ascii="仿宋_GB2312" w:eastAsia="仿宋_GB2312" w:hAnsi="宋体" w:cs="宋体"/>
                <w:color w:val="000000"/>
                <w:kern w:val="0"/>
                <w:szCs w:val="21"/>
              </w:rPr>
            </w:pPr>
            <w:r w:rsidRPr="00177122">
              <w:rPr>
                <w:rFonts w:ascii="仿宋_GB2312" w:eastAsia="仿宋_GB2312" w:hAnsi="宋体" w:cs="仿宋_GB2312" w:hint="eastAsia"/>
                <w:color w:val="000000"/>
                <w:kern w:val="0"/>
                <w:szCs w:val="21"/>
              </w:rPr>
              <w:t>特别说明</w:t>
            </w:r>
          </w:p>
        </w:tc>
        <w:tc>
          <w:tcPr>
            <w:tcW w:w="7590" w:type="dxa"/>
            <w:gridSpan w:val="8"/>
            <w:tcBorders>
              <w:top w:val="nil"/>
              <w:left w:val="nil"/>
              <w:bottom w:val="single" w:sz="4" w:space="0" w:color="auto"/>
              <w:right w:val="single" w:sz="4" w:space="0" w:color="auto"/>
            </w:tcBorders>
            <w:vAlign w:val="center"/>
          </w:tcPr>
          <w:p w:rsidR="00177122" w:rsidRPr="00177122" w:rsidRDefault="00177122" w:rsidP="00BF7C62">
            <w:pPr>
              <w:widowControl/>
              <w:jc w:val="left"/>
              <w:rPr>
                <w:rFonts w:ascii="仿宋_GB2312" w:eastAsia="仿宋_GB2312" w:hAnsi="宋体" w:cs="宋体"/>
                <w:color w:val="000000"/>
                <w:kern w:val="0"/>
                <w:szCs w:val="21"/>
              </w:rPr>
            </w:pPr>
          </w:p>
        </w:tc>
      </w:tr>
    </w:tbl>
    <w:p w:rsidR="00177122" w:rsidRPr="00177122" w:rsidRDefault="00177122" w:rsidP="00177122">
      <w:pPr>
        <w:rPr>
          <w:rFonts w:hint="eastAsia"/>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9"/>
        <w:gridCol w:w="2240"/>
        <w:gridCol w:w="2749"/>
        <w:gridCol w:w="2551"/>
      </w:tblGrid>
      <w:tr w:rsidR="00177122" w:rsidRPr="00177122" w:rsidTr="00BF7C62">
        <w:trPr>
          <w:trHeight w:val="285"/>
          <w:jc w:val="center"/>
        </w:trPr>
        <w:tc>
          <w:tcPr>
            <w:tcW w:w="9779" w:type="dxa"/>
            <w:gridSpan w:val="4"/>
            <w:tcBorders>
              <w:bottom w:val="single" w:sz="12" w:space="0" w:color="auto"/>
            </w:tcBorders>
            <w:vAlign w:val="center"/>
          </w:tcPr>
          <w:p w:rsidR="00177122" w:rsidRPr="00177122" w:rsidRDefault="00177122" w:rsidP="00BF7C62">
            <w:pPr>
              <w:widowControl/>
              <w:textAlignment w:val="center"/>
              <w:rPr>
                <w:rFonts w:ascii="仿宋_GB2312" w:eastAsia="仿宋_GB2312" w:hAnsi="宋体" w:cs="仿宋_GB2312" w:hint="eastAsia"/>
                <w:color w:val="000000"/>
                <w:kern w:val="0"/>
                <w:szCs w:val="21"/>
              </w:rPr>
            </w:pPr>
            <w:r w:rsidRPr="00177122">
              <w:rPr>
                <w:rFonts w:ascii="仿宋_GB2312" w:eastAsia="仿宋_GB2312" w:hAnsi="宋体" w:cs="宋体" w:hint="eastAsia"/>
                <w:b/>
                <w:bCs/>
                <w:color w:val="000000"/>
                <w:kern w:val="0"/>
                <w:szCs w:val="21"/>
              </w:rPr>
              <w:t>表3-11.学校经费支出情况</w:t>
            </w:r>
          </w:p>
        </w:tc>
      </w:tr>
      <w:tr w:rsidR="00177122" w:rsidRPr="00177122" w:rsidTr="00BF7C62">
        <w:trPr>
          <w:trHeight w:val="285"/>
          <w:jc w:val="center"/>
        </w:trPr>
        <w:tc>
          <w:tcPr>
            <w:tcW w:w="2239" w:type="dxa"/>
            <w:tcBorders>
              <w:top w:val="single" w:sz="12" w:space="0" w:color="auto"/>
              <w:lef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人员支出</w:t>
            </w:r>
          </w:p>
        </w:tc>
        <w:tc>
          <w:tcPr>
            <w:tcW w:w="2240" w:type="dxa"/>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设备采购</w:t>
            </w:r>
          </w:p>
        </w:tc>
        <w:tc>
          <w:tcPr>
            <w:tcW w:w="2749" w:type="dxa"/>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业务费</w:t>
            </w:r>
          </w:p>
        </w:tc>
        <w:tc>
          <w:tcPr>
            <w:tcW w:w="2551" w:type="dxa"/>
            <w:tcBorders>
              <w:top w:val="single" w:sz="12"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其他</w:t>
            </w:r>
          </w:p>
        </w:tc>
      </w:tr>
      <w:tr w:rsidR="00177122" w:rsidRPr="00177122" w:rsidTr="00BF7C62">
        <w:trPr>
          <w:trHeight w:val="90"/>
          <w:jc w:val="center"/>
        </w:trPr>
        <w:tc>
          <w:tcPr>
            <w:tcW w:w="2239" w:type="dxa"/>
            <w:tcBorders>
              <w:left w:val="single" w:sz="12" w:space="0" w:color="auto"/>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240"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749" w:type="dxa"/>
            <w:tcBorders>
              <w:bottom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551" w:type="dxa"/>
            <w:tcBorders>
              <w:bottom w:val="single" w:sz="12" w:space="0" w:color="auto"/>
              <w:right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90"/>
          <w:jc w:val="center"/>
        </w:trPr>
        <w:tc>
          <w:tcPr>
            <w:tcW w:w="2239" w:type="dxa"/>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特别说明</w:t>
            </w:r>
          </w:p>
        </w:tc>
        <w:tc>
          <w:tcPr>
            <w:tcW w:w="7540" w:type="dxa"/>
            <w:gridSpan w:val="3"/>
            <w:tcBorders>
              <w:top w:val="single" w:sz="12" w:space="0" w:color="auto"/>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bl>
    <w:p w:rsidR="00177122" w:rsidRPr="00177122" w:rsidRDefault="00177122" w:rsidP="00177122">
      <w:pPr>
        <w:rPr>
          <w:rFonts w:hint="eastAsia"/>
          <w:color w:val="000000"/>
          <w:szCs w:val="21"/>
        </w:rPr>
      </w:pPr>
    </w:p>
    <w:tbl>
      <w:tblPr>
        <w:tblW w:w="0" w:type="auto"/>
        <w:jc w:val="center"/>
        <w:tblLayout w:type="fixed"/>
        <w:tblLook w:val="0000"/>
      </w:tblPr>
      <w:tblGrid>
        <w:gridCol w:w="1086"/>
        <w:gridCol w:w="1433"/>
        <w:gridCol w:w="1824"/>
        <w:gridCol w:w="1576"/>
        <w:gridCol w:w="3900"/>
      </w:tblGrid>
      <w:tr w:rsidR="00177122" w:rsidRPr="00177122" w:rsidTr="00BF7C62">
        <w:trPr>
          <w:trHeight w:val="285"/>
          <w:jc w:val="center"/>
        </w:trPr>
        <w:tc>
          <w:tcPr>
            <w:tcW w:w="9819" w:type="dxa"/>
            <w:gridSpan w:val="5"/>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rPr>
                <w:rFonts w:ascii="仿宋_GB2312" w:eastAsia="仿宋_GB2312" w:hAnsi="宋体" w:cs="仿宋_GB2312" w:hint="eastAsia"/>
                <w:color w:val="000000"/>
                <w:kern w:val="0"/>
                <w:szCs w:val="21"/>
              </w:rPr>
            </w:pPr>
            <w:r w:rsidRPr="00177122">
              <w:rPr>
                <w:rFonts w:ascii="仿宋_GB2312" w:eastAsia="仿宋_GB2312" w:hAnsi="宋体" w:cs="宋体" w:hint="eastAsia"/>
                <w:b/>
                <w:bCs/>
                <w:color w:val="000000"/>
                <w:kern w:val="0"/>
                <w:szCs w:val="21"/>
              </w:rPr>
              <w:t>表3-12.学校负债情况</w:t>
            </w:r>
            <w:r w:rsidRPr="00177122">
              <w:rPr>
                <w:rFonts w:ascii="仿宋_GB2312" w:eastAsia="仿宋_GB2312" w:hAnsi="宋体" w:cs="仿宋_GB2312" w:hint="eastAsia"/>
                <w:color w:val="000000"/>
                <w:kern w:val="0"/>
                <w:szCs w:val="21"/>
              </w:rPr>
              <w:t>（按“科目加明细内容”的形式罗列。）</w:t>
            </w:r>
          </w:p>
        </w:tc>
      </w:tr>
      <w:tr w:rsidR="00177122" w:rsidRPr="00177122" w:rsidTr="00BF7C62">
        <w:trPr>
          <w:trHeight w:val="285"/>
          <w:jc w:val="center"/>
        </w:trPr>
        <w:tc>
          <w:tcPr>
            <w:tcW w:w="1086" w:type="dxa"/>
            <w:tcBorders>
              <w:top w:val="single" w:sz="12" w:space="0" w:color="auto"/>
              <w:left w:val="single" w:sz="12" w:space="0" w:color="auto"/>
              <w:bottom w:val="single" w:sz="4" w:space="0" w:color="auto"/>
              <w:right w:val="single" w:sz="4" w:space="0" w:color="auto"/>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序号</w:t>
            </w:r>
          </w:p>
        </w:tc>
        <w:tc>
          <w:tcPr>
            <w:tcW w:w="1433"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科目</w:t>
            </w:r>
          </w:p>
        </w:tc>
        <w:tc>
          <w:tcPr>
            <w:tcW w:w="1824"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来源</w:t>
            </w:r>
          </w:p>
        </w:tc>
        <w:tc>
          <w:tcPr>
            <w:tcW w:w="1576" w:type="dxa"/>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金额</w:t>
            </w:r>
          </w:p>
        </w:tc>
        <w:tc>
          <w:tcPr>
            <w:tcW w:w="3900" w:type="dxa"/>
            <w:tcBorders>
              <w:top w:val="single" w:sz="12" w:space="0" w:color="auto"/>
              <w:left w:val="single" w:sz="4" w:space="0" w:color="auto"/>
              <w:bottom w:val="single" w:sz="4" w:space="0" w:color="auto"/>
              <w:right w:val="single" w:sz="12" w:space="0" w:color="auto"/>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使用方向（用途）</w:t>
            </w:r>
          </w:p>
        </w:tc>
      </w:tr>
      <w:tr w:rsidR="00177122" w:rsidRPr="00177122" w:rsidTr="00BF7C62">
        <w:trPr>
          <w:trHeight w:val="285"/>
          <w:jc w:val="center"/>
        </w:trPr>
        <w:tc>
          <w:tcPr>
            <w:tcW w:w="1086" w:type="dxa"/>
            <w:tcBorders>
              <w:top w:val="single" w:sz="4" w:space="0" w:color="auto"/>
              <w:left w:val="single" w:sz="12" w:space="0" w:color="auto"/>
              <w:bottom w:val="single" w:sz="12" w:space="0" w:color="auto"/>
              <w:right w:val="single" w:sz="4" w:space="0" w:color="auto"/>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433"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短期借款</w:t>
            </w:r>
          </w:p>
        </w:tc>
        <w:tc>
          <w:tcPr>
            <w:tcW w:w="1824"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rPr>
                <w:rFonts w:ascii="仿宋_GB2312" w:eastAsia="仿宋_GB2312" w:hAnsi="宋体" w:cs="仿宋_GB2312" w:hint="eastAsia"/>
                <w:color w:val="000000"/>
                <w:kern w:val="0"/>
                <w:szCs w:val="21"/>
              </w:rPr>
            </w:pPr>
          </w:p>
        </w:tc>
        <w:tc>
          <w:tcPr>
            <w:tcW w:w="1576" w:type="dxa"/>
            <w:tcBorders>
              <w:top w:val="single" w:sz="4" w:space="0" w:color="auto"/>
              <w:left w:val="single" w:sz="4" w:space="0" w:color="auto"/>
              <w:bottom w:val="single" w:sz="12" w:space="0" w:color="auto"/>
              <w:right w:val="single" w:sz="4" w:space="0" w:color="auto"/>
            </w:tcBorders>
            <w:vAlign w:val="center"/>
          </w:tcPr>
          <w:p w:rsidR="00177122" w:rsidRPr="00177122" w:rsidRDefault="00177122" w:rsidP="00BF7C62">
            <w:pPr>
              <w:rPr>
                <w:rFonts w:ascii="仿宋_GB2312" w:eastAsia="仿宋_GB2312" w:hAnsi="宋体" w:cs="仿宋_GB2312" w:hint="eastAsia"/>
                <w:color w:val="000000"/>
                <w:kern w:val="0"/>
                <w:szCs w:val="21"/>
              </w:rPr>
            </w:pPr>
          </w:p>
        </w:tc>
        <w:tc>
          <w:tcPr>
            <w:tcW w:w="3900" w:type="dxa"/>
            <w:tcBorders>
              <w:top w:val="single" w:sz="4" w:space="0" w:color="auto"/>
              <w:left w:val="single" w:sz="4" w:space="0" w:color="auto"/>
              <w:bottom w:val="single" w:sz="12" w:space="0" w:color="auto"/>
              <w:right w:val="single" w:sz="12" w:space="0" w:color="auto"/>
            </w:tcBorders>
            <w:vAlign w:val="center"/>
          </w:tcPr>
          <w:p w:rsidR="00177122" w:rsidRPr="00177122" w:rsidRDefault="00177122" w:rsidP="00BF7C62">
            <w:pP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2519" w:type="dxa"/>
            <w:gridSpan w:val="2"/>
            <w:tcBorders>
              <w:top w:val="single" w:sz="12" w:space="0" w:color="auto"/>
              <w:left w:val="single" w:sz="4" w:space="0" w:color="auto"/>
              <w:bottom w:val="single" w:sz="4" w:space="0" w:color="auto"/>
              <w:right w:val="single" w:sz="4" w:space="0" w:color="auto"/>
            </w:tcBorders>
            <w:vAlign w:val="center"/>
          </w:tcPr>
          <w:p w:rsidR="00177122" w:rsidRPr="00177122" w:rsidRDefault="00177122" w:rsidP="00BF7C62">
            <w:pP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特别说明</w:t>
            </w:r>
          </w:p>
        </w:tc>
        <w:tc>
          <w:tcPr>
            <w:tcW w:w="7300" w:type="dxa"/>
            <w:gridSpan w:val="3"/>
            <w:tcBorders>
              <w:top w:val="single" w:sz="12" w:space="0" w:color="auto"/>
              <w:left w:val="nil"/>
              <w:bottom w:val="single" w:sz="4" w:space="0" w:color="auto"/>
              <w:right w:val="single" w:sz="4" w:space="0" w:color="auto"/>
            </w:tcBorders>
            <w:vAlign w:val="center"/>
          </w:tcPr>
          <w:p w:rsidR="00177122" w:rsidRPr="00177122" w:rsidRDefault="00177122" w:rsidP="00BF7C62">
            <w:pPr>
              <w:rPr>
                <w:rFonts w:ascii="仿宋_GB2312" w:eastAsia="仿宋_GB2312" w:hAnsi="宋体" w:cs="仿宋_GB2312" w:hint="eastAsia"/>
                <w:color w:val="000000"/>
                <w:kern w:val="0"/>
                <w:szCs w:val="21"/>
              </w:rPr>
            </w:pPr>
          </w:p>
        </w:tc>
      </w:tr>
    </w:tbl>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1672"/>
        <w:gridCol w:w="1169"/>
        <w:gridCol w:w="4296"/>
        <w:gridCol w:w="2731"/>
      </w:tblGrid>
      <w:tr w:rsidR="00177122" w:rsidRPr="00177122" w:rsidTr="00BF7C62">
        <w:trPr>
          <w:trHeight w:val="285"/>
          <w:jc w:val="center"/>
        </w:trPr>
        <w:tc>
          <w:tcPr>
            <w:tcW w:w="9868" w:type="dxa"/>
            <w:gridSpan w:val="4"/>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
                <w:color w:val="000000"/>
                <w:szCs w:val="21"/>
              </w:rPr>
            </w:pPr>
            <w:r w:rsidRPr="00177122">
              <w:rPr>
                <w:rFonts w:ascii="仿宋_GB2312" w:eastAsia="仿宋_GB2312" w:hAnsi="宋体" w:cs="仿宋_GB2312" w:hint="eastAsia"/>
                <w:b/>
                <w:color w:val="000000"/>
                <w:kern w:val="0"/>
                <w:szCs w:val="21"/>
              </w:rPr>
              <w:t>表3-13.校内特定经费使用情况</w:t>
            </w:r>
            <w:r w:rsidRPr="00177122">
              <w:rPr>
                <w:rFonts w:ascii="仿宋_GB2312" w:eastAsia="仿宋_GB2312" w:hAnsi="宋体" w:cs="仿宋_GB2312" w:hint="eastAsia"/>
                <w:color w:val="000000"/>
                <w:kern w:val="0"/>
                <w:szCs w:val="21"/>
              </w:rPr>
              <w:t>（不含政府专项拨款）</w:t>
            </w:r>
          </w:p>
        </w:tc>
      </w:tr>
      <w:tr w:rsidR="00177122" w:rsidRPr="00177122" w:rsidTr="00BF7C62">
        <w:trPr>
          <w:trHeight w:val="285"/>
          <w:jc w:val="center"/>
        </w:trPr>
        <w:tc>
          <w:tcPr>
            <w:tcW w:w="2841" w:type="dxa"/>
            <w:gridSpan w:val="2"/>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kern w:val="0"/>
                <w:szCs w:val="21"/>
              </w:rPr>
              <w:t>项目</w:t>
            </w:r>
          </w:p>
        </w:tc>
        <w:tc>
          <w:tcPr>
            <w:tcW w:w="4296"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kern w:val="0"/>
                <w:szCs w:val="21"/>
              </w:rPr>
              <w:t>预算安排数额（万元）</w:t>
            </w:r>
          </w:p>
        </w:tc>
        <w:tc>
          <w:tcPr>
            <w:tcW w:w="2731"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kern w:val="0"/>
                <w:szCs w:val="21"/>
              </w:rPr>
              <w:t>实际使用数额（万元）</w:t>
            </w:r>
          </w:p>
        </w:tc>
      </w:tr>
      <w:tr w:rsidR="00177122" w:rsidRPr="00177122" w:rsidTr="00BF7C62">
        <w:trPr>
          <w:trHeight w:val="285"/>
          <w:jc w:val="center"/>
        </w:trPr>
        <w:tc>
          <w:tcPr>
            <w:tcW w:w="2841" w:type="dxa"/>
            <w:gridSpan w:val="2"/>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kern w:val="0"/>
                <w:szCs w:val="21"/>
              </w:rPr>
              <w:t>学生工作经费</w:t>
            </w:r>
          </w:p>
        </w:tc>
        <w:tc>
          <w:tcPr>
            <w:tcW w:w="429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szCs w:val="21"/>
              </w:rPr>
            </w:pPr>
          </w:p>
        </w:tc>
        <w:tc>
          <w:tcPr>
            <w:tcW w:w="2731"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color w:val="000000"/>
                <w:szCs w:val="21"/>
              </w:rPr>
            </w:pPr>
          </w:p>
        </w:tc>
      </w:tr>
      <w:tr w:rsidR="00177122" w:rsidRPr="00177122" w:rsidTr="00BF7C62">
        <w:trPr>
          <w:trHeight w:val="285"/>
          <w:jc w:val="center"/>
        </w:trPr>
        <w:tc>
          <w:tcPr>
            <w:tcW w:w="2841" w:type="dxa"/>
            <w:gridSpan w:val="2"/>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kern w:val="0"/>
                <w:szCs w:val="21"/>
              </w:rPr>
              <w:t>就业工作经费</w:t>
            </w:r>
          </w:p>
        </w:tc>
        <w:tc>
          <w:tcPr>
            <w:tcW w:w="429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szCs w:val="21"/>
              </w:rPr>
            </w:pPr>
          </w:p>
        </w:tc>
        <w:tc>
          <w:tcPr>
            <w:tcW w:w="2731"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color w:val="000000"/>
                <w:szCs w:val="21"/>
              </w:rPr>
            </w:pPr>
          </w:p>
        </w:tc>
      </w:tr>
      <w:tr w:rsidR="00177122" w:rsidRPr="00177122" w:rsidTr="00BF7C62">
        <w:trPr>
          <w:trHeight w:val="285"/>
          <w:jc w:val="center"/>
        </w:trPr>
        <w:tc>
          <w:tcPr>
            <w:tcW w:w="2841" w:type="dxa"/>
            <w:gridSpan w:val="2"/>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kern w:val="0"/>
                <w:szCs w:val="21"/>
              </w:rPr>
              <w:lastRenderedPageBreak/>
              <w:t>心理健康教育经费</w:t>
            </w:r>
          </w:p>
        </w:tc>
        <w:tc>
          <w:tcPr>
            <w:tcW w:w="4296"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szCs w:val="21"/>
              </w:rPr>
            </w:pPr>
          </w:p>
        </w:tc>
        <w:tc>
          <w:tcPr>
            <w:tcW w:w="2731"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color w:val="000000"/>
                <w:szCs w:val="21"/>
              </w:rPr>
            </w:pPr>
          </w:p>
        </w:tc>
      </w:tr>
      <w:tr w:rsidR="00177122" w:rsidRPr="00177122" w:rsidTr="00BF7C62">
        <w:trPr>
          <w:trHeight w:val="285"/>
          <w:jc w:val="center"/>
        </w:trPr>
        <w:tc>
          <w:tcPr>
            <w:tcW w:w="1672"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kern w:val="0"/>
                <w:szCs w:val="21"/>
              </w:rPr>
              <w:t>特别说明</w:t>
            </w:r>
          </w:p>
        </w:tc>
        <w:tc>
          <w:tcPr>
            <w:tcW w:w="8196" w:type="dxa"/>
            <w:gridSpan w:val="3"/>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hint="eastAsia"/>
                <w:color w:val="000000"/>
                <w:szCs w:val="21"/>
              </w:rPr>
            </w:pPr>
          </w:p>
        </w:tc>
      </w:tr>
    </w:tbl>
    <w:p w:rsidR="00177122" w:rsidRPr="00177122" w:rsidRDefault="00177122" w:rsidP="00177122">
      <w:pPr>
        <w:rPr>
          <w:rFonts w:hint="eastAsia"/>
          <w:color w:val="000000"/>
          <w:szCs w:val="21"/>
        </w:rPr>
      </w:pPr>
    </w:p>
    <w:p w:rsidR="00177122" w:rsidRPr="00177122" w:rsidRDefault="00177122" w:rsidP="00177122">
      <w:pPr>
        <w:rPr>
          <w:rFonts w:hint="eastAsia"/>
          <w:color w:val="000000"/>
          <w:szCs w:val="21"/>
        </w:rPr>
      </w:pPr>
      <w:r w:rsidRPr="00177122">
        <w:rPr>
          <w:rFonts w:hint="eastAsia"/>
          <w:color w:val="000000"/>
          <w:szCs w:val="21"/>
        </w:rPr>
        <w:t xml:space="preserve"> </w:t>
      </w:r>
    </w:p>
    <w:tbl>
      <w:tblPr>
        <w:tblW w:w="0" w:type="auto"/>
        <w:jc w:val="center"/>
        <w:tblLayout w:type="fixed"/>
        <w:tblCellMar>
          <w:top w:w="15" w:type="dxa"/>
          <w:left w:w="15" w:type="dxa"/>
          <w:bottom w:w="15" w:type="dxa"/>
          <w:right w:w="15" w:type="dxa"/>
        </w:tblCellMar>
        <w:tblLook w:val="0000"/>
      </w:tblPr>
      <w:tblGrid>
        <w:gridCol w:w="1871"/>
        <w:gridCol w:w="1800"/>
        <w:gridCol w:w="2086"/>
        <w:gridCol w:w="1582"/>
        <w:gridCol w:w="2525"/>
      </w:tblGrid>
      <w:tr w:rsidR="00177122" w:rsidRPr="00177122" w:rsidTr="00BF7C62">
        <w:trPr>
          <w:trHeight w:val="285"/>
          <w:jc w:val="center"/>
        </w:trPr>
        <w:tc>
          <w:tcPr>
            <w:tcW w:w="9864" w:type="dxa"/>
            <w:gridSpan w:val="5"/>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
                <w:color w:val="000000"/>
                <w:szCs w:val="21"/>
              </w:rPr>
            </w:pPr>
            <w:r w:rsidRPr="00177122">
              <w:rPr>
                <w:rFonts w:ascii="仿宋_GB2312" w:eastAsia="仿宋_GB2312" w:hAnsi="宋体" w:cs="仿宋_GB2312" w:hint="eastAsia"/>
                <w:b/>
                <w:color w:val="000000"/>
                <w:kern w:val="0"/>
                <w:szCs w:val="21"/>
              </w:rPr>
              <w:t>表3-14.学校教学科研设备情况</w:t>
            </w:r>
          </w:p>
        </w:tc>
      </w:tr>
      <w:tr w:rsidR="00177122" w:rsidRPr="00177122" w:rsidTr="00BF7C62">
        <w:trPr>
          <w:trHeight w:val="285"/>
          <w:jc w:val="center"/>
        </w:trPr>
        <w:tc>
          <w:tcPr>
            <w:tcW w:w="1871"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教学科研仪器</w:t>
            </w:r>
          </w:p>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设备总值</w:t>
            </w:r>
          </w:p>
        </w:tc>
        <w:tc>
          <w:tcPr>
            <w:tcW w:w="180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当年教学科研</w:t>
            </w:r>
          </w:p>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仪器投入</w:t>
            </w:r>
          </w:p>
        </w:tc>
        <w:tc>
          <w:tcPr>
            <w:tcW w:w="2086"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年度新增教学仪器</w:t>
            </w:r>
          </w:p>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设备所占比例</w:t>
            </w:r>
          </w:p>
        </w:tc>
        <w:tc>
          <w:tcPr>
            <w:tcW w:w="1582"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教学用</w:t>
            </w:r>
          </w:p>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计算机台数</w:t>
            </w:r>
          </w:p>
        </w:tc>
        <w:tc>
          <w:tcPr>
            <w:tcW w:w="2525"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多媒体教室和语音实验室</w:t>
            </w:r>
          </w:p>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座位总数</w:t>
            </w:r>
          </w:p>
        </w:tc>
      </w:tr>
      <w:tr w:rsidR="00177122" w:rsidRPr="00177122" w:rsidTr="00BF7C62">
        <w:trPr>
          <w:trHeight w:val="90"/>
          <w:jc w:val="center"/>
        </w:trPr>
        <w:tc>
          <w:tcPr>
            <w:tcW w:w="1871"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80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2086"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582"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2525"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871"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特别说明</w:t>
            </w:r>
          </w:p>
        </w:tc>
        <w:tc>
          <w:tcPr>
            <w:tcW w:w="7993" w:type="dxa"/>
            <w:gridSpan w:val="4"/>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hint="eastAsia"/>
                <w:color w:val="000000"/>
                <w:kern w:val="0"/>
                <w:szCs w:val="21"/>
              </w:rPr>
            </w:pPr>
          </w:p>
        </w:tc>
      </w:tr>
    </w:tbl>
    <w:p w:rsidR="00177122" w:rsidRPr="00177122" w:rsidRDefault="00177122" w:rsidP="00177122">
      <w:pPr>
        <w:rPr>
          <w:rFonts w:ascii="仿宋_GB2312" w:eastAsia="仿宋_GB2312" w:hAnsi="宋体" w:cs="仿宋_GB2312"/>
          <w:color w:val="000000"/>
          <w:kern w:val="0"/>
          <w:szCs w:val="21"/>
        </w:rPr>
      </w:pPr>
    </w:p>
    <w:tbl>
      <w:tblPr>
        <w:tblW w:w="0" w:type="auto"/>
        <w:jc w:val="center"/>
        <w:tblLayout w:type="fixed"/>
        <w:tblCellMar>
          <w:top w:w="15" w:type="dxa"/>
          <w:left w:w="15" w:type="dxa"/>
          <w:bottom w:w="15" w:type="dxa"/>
          <w:right w:w="15" w:type="dxa"/>
        </w:tblCellMar>
        <w:tblLook w:val="0000"/>
      </w:tblPr>
      <w:tblGrid>
        <w:gridCol w:w="655"/>
        <w:gridCol w:w="1004"/>
        <w:gridCol w:w="1301"/>
        <w:gridCol w:w="6904"/>
      </w:tblGrid>
      <w:tr w:rsidR="00177122" w:rsidRPr="00177122" w:rsidTr="00BF7C62">
        <w:trPr>
          <w:trHeight w:val="285"/>
          <w:jc w:val="center"/>
        </w:trPr>
        <w:tc>
          <w:tcPr>
            <w:tcW w:w="9864" w:type="dxa"/>
            <w:gridSpan w:val="4"/>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b/>
                <w:color w:val="000000"/>
                <w:kern w:val="0"/>
                <w:szCs w:val="21"/>
              </w:rPr>
              <w:t>表3-15.校级管理人员收入情况（</w:t>
            </w:r>
            <w:r w:rsidRPr="00177122">
              <w:rPr>
                <w:rFonts w:ascii="仿宋_GB2312" w:eastAsia="仿宋_GB2312" w:hAnsi="宋体" w:cs="仿宋_GB2312" w:hint="eastAsia"/>
                <w:color w:val="000000"/>
                <w:kern w:val="0"/>
                <w:szCs w:val="21"/>
              </w:rPr>
              <w:t>含正副书记、决策机构成员、正副校长）</w:t>
            </w:r>
          </w:p>
        </w:tc>
      </w:tr>
      <w:tr w:rsidR="00177122" w:rsidRPr="00177122" w:rsidTr="00BF7C62">
        <w:trPr>
          <w:trHeight w:val="285"/>
          <w:jc w:val="center"/>
        </w:trPr>
        <w:tc>
          <w:tcPr>
            <w:tcW w:w="655"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序号</w:t>
            </w:r>
          </w:p>
        </w:tc>
        <w:tc>
          <w:tcPr>
            <w:tcW w:w="100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姓名</w:t>
            </w:r>
          </w:p>
        </w:tc>
        <w:tc>
          <w:tcPr>
            <w:tcW w:w="1301"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职务</w:t>
            </w:r>
          </w:p>
        </w:tc>
        <w:tc>
          <w:tcPr>
            <w:tcW w:w="6904"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税前年总收入（含基本工资、奖金等）（万元）</w:t>
            </w:r>
          </w:p>
        </w:tc>
      </w:tr>
      <w:tr w:rsidR="00177122" w:rsidRPr="00177122" w:rsidTr="00BF7C62">
        <w:trPr>
          <w:trHeight w:val="238"/>
          <w:jc w:val="center"/>
        </w:trPr>
        <w:tc>
          <w:tcPr>
            <w:tcW w:w="655"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jc w:val="right"/>
              <w:rPr>
                <w:rFonts w:ascii="仿宋_GB2312" w:eastAsia="仿宋_GB2312" w:hAnsi="宋体" w:cs="仿宋_GB2312" w:hint="eastAsia"/>
                <w:color w:val="000000"/>
                <w:kern w:val="0"/>
                <w:szCs w:val="21"/>
              </w:rPr>
            </w:pPr>
          </w:p>
        </w:tc>
        <w:tc>
          <w:tcPr>
            <w:tcW w:w="100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301"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（可填多个）</w:t>
            </w:r>
          </w:p>
        </w:tc>
        <w:tc>
          <w:tcPr>
            <w:tcW w:w="6904"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（下拉式选择：50以内的5</w:t>
            </w:r>
            <w:proofErr w:type="gramStart"/>
            <w:r w:rsidRPr="00177122">
              <w:rPr>
                <w:rFonts w:ascii="仿宋_GB2312" w:eastAsia="仿宋_GB2312" w:hAnsi="宋体" w:cs="仿宋_GB2312" w:hint="eastAsia"/>
                <w:color w:val="000000"/>
                <w:kern w:val="0"/>
                <w:szCs w:val="21"/>
              </w:rPr>
              <w:t>万一</w:t>
            </w:r>
            <w:proofErr w:type="gramEnd"/>
            <w:r w:rsidRPr="00177122">
              <w:rPr>
                <w:rFonts w:ascii="仿宋_GB2312" w:eastAsia="仿宋_GB2312" w:hAnsi="宋体" w:cs="仿宋_GB2312" w:hint="eastAsia"/>
                <w:color w:val="000000"/>
                <w:kern w:val="0"/>
                <w:szCs w:val="21"/>
              </w:rPr>
              <w:t>档，50至100的10</w:t>
            </w:r>
            <w:proofErr w:type="gramStart"/>
            <w:r w:rsidRPr="00177122">
              <w:rPr>
                <w:rFonts w:ascii="仿宋_GB2312" w:eastAsia="仿宋_GB2312" w:hAnsi="宋体" w:cs="仿宋_GB2312" w:hint="eastAsia"/>
                <w:color w:val="000000"/>
                <w:kern w:val="0"/>
                <w:szCs w:val="21"/>
              </w:rPr>
              <w:t>万一</w:t>
            </w:r>
            <w:proofErr w:type="gramEnd"/>
            <w:r w:rsidRPr="00177122">
              <w:rPr>
                <w:rFonts w:ascii="仿宋_GB2312" w:eastAsia="仿宋_GB2312" w:hAnsi="宋体" w:cs="仿宋_GB2312" w:hint="eastAsia"/>
                <w:color w:val="000000"/>
                <w:kern w:val="0"/>
                <w:szCs w:val="21"/>
              </w:rPr>
              <w:t>档，100以上的20</w:t>
            </w:r>
            <w:proofErr w:type="gramStart"/>
            <w:r w:rsidRPr="00177122">
              <w:rPr>
                <w:rFonts w:ascii="仿宋_GB2312" w:eastAsia="仿宋_GB2312" w:hAnsi="宋体" w:cs="仿宋_GB2312" w:hint="eastAsia"/>
                <w:color w:val="000000"/>
                <w:kern w:val="0"/>
                <w:szCs w:val="21"/>
              </w:rPr>
              <w:t>万一</w:t>
            </w:r>
            <w:proofErr w:type="gramEnd"/>
            <w:r w:rsidRPr="00177122">
              <w:rPr>
                <w:rFonts w:ascii="仿宋_GB2312" w:eastAsia="仿宋_GB2312" w:hAnsi="宋体" w:cs="仿宋_GB2312" w:hint="eastAsia"/>
                <w:color w:val="000000"/>
                <w:kern w:val="0"/>
                <w:szCs w:val="21"/>
              </w:rPr>
              <w:t>档）</w:t>
            </w:r>
          </w:p>
        </w:tc>
      </w:tr>
      <w:tr w:rsidR="00177122" w:rsidRPr="00177122" w:rsidTr="00BF7C62">
        <w:trPr>
          <w:trHeight w:val="285"/>
          <w:jc w:val="center"/>
        </w:trPr>
        <w:tc>
          <w:tcPr>
            <w:tcW w:w="1659"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特别说明</w:t>
            </w:r>
          </w:p>
        </w:tc>
        <w:tc>
          <w:tcPr>
            <w:tcW w:w="8205"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hint="eastAsia"/>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Layout w:type="fixed"/>
        <w:tblCellMar>
          <w:top w:w="15" w:type="dxa"/>
          <w:left w:w="15" w:type="dxa"/>
          <w:bottom w:w="15" w:type="dxa"/>
          <w:right w:w="15" w:type="dxa"/>
        </w:tblCellMar>
        <w:tblLook w:val="0000"/>
      </w:tblPr>
      <w:tblGrid>
        <w:gridCol w:w="1230"/>
        <w:gridCol w:w="900"/>
        <w:gridCol w:w="1182"/>
        <w:gridCol w:w="1406"/>
        <w:gridCol w:w="2156"/>
        <w:gridCol w:w="1845"/>
        <w:gridCol w:w="1062"/>
      </w:tblGrid>
      <w:tr w:rsidR="00177122" w:rsidRPr="00177122" w:rsidTr="00BF7C62">
        <w:trPr>
          <w:trHeight w:val="285"/>
          <w:jc w:val="center"/>
        </w:trPr>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color w:val="000000"/>
                <w:kern w:val="0"/>
                <w:szCs w:val="21"/>
              </w:rPr>
            </w:pPr>
            <w:r w:rsidRPr="00177122">
              <w:rPr>
                <w:rFonts w:ascii="仿宋_GB2312" w:eastAsia="仿宋_GB2312" w:hAnsi="宋体" w:cs="仿宋_GB2312" w:hint="eastAsia"/>
                <w:b/>
                <w:color w:val="000000"/>
                <w:kern w:val="0"/>
                <w:szCs w:val="21"/>
              </w:rPr>
              <w:t>表3-16.学校教师收入发放标准</w:t>
            </w:r>
            <w:r w:rsidRPr="00177122">
              <w:rPr>
                <w:rFonts w:ascii="仿宋_GB2312" w:eastAsia="仿宋_GB2312" w:hAnsi="宋体" w:cs="仿宋_GB2312" w:hint="eastAsia"/>
                <w:color w:val="000000"/>
                <w:kern w:val="0"/>
                <w:szCs w:val="21"/>
              </w:rPr>
              <w:t>（不含校级领导与行政人员，含双肩挑的校内兼课人员。同一级别中又有细分的，填写该级别的均值。引进高层次人才的收入发放标准、人数、总费用等情况，可在“特别说明”栏目中注明或另外提交材料说明。专任专职教师：缴纳社保金。）（元）</w:t>
            </w:r>
          </w:p>
        </w:tc>
      </w:tr>
      <w:tr w:rsidR="00177122" w:rsidRPr="00177122" w:rsidTr="00BF7C62">
        <w:trPr>
          <w:trHeight w:val="400"/>
          <w:jc w:val="center"/>
        </w:trPr>
        <w:tc>
          <w:tcPr>
            <w:tcW w:w="2130" w:type="dxa"/>
            <w:gridSpan w:val="2"/>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教师类别</w:t>
            </w:r>
          </w:p>
        </w:tc>
        <w:tc>
          <w:tcPr>
            <w:tcW w:w="1182"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月基本工资</w:t>
            </w:r>
          </w:p>
        </w:tc>
        <w:tc>
          <w:tcPr>
            <w:tcW w:w="1406"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月奖金（含各类津贴、福利）</w:t>
            </w:r>
          </w:p>
        </w:tc>
        <w:tc>
          <w:tcPr>
            <w:tcW w:w="2156"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roofErr w:type="gramStart"/>
            <w:r w:rsidRPr="00177122">
              <w:rPr>
                <w:rFonts w:ascii="仿宋_GB2312" w:eastAsia="仿宋_GB2312" w:hAnsi="宋体" w:cs="仿宋_GB2312" w:hint="eastAsia"/>
                <w:color w:val="000000"/>
                <w:kern w:val="0"/>
                <w:szCs w:val="21"/>
              </w:rPr>
              <w:t>学校月</w:t>
            </w:r>
            <w:proofErr w:type="gramEnd"/>
            <w:r w:rsidRPr="00177122">
              <w:rPr>
                <w:rFonts w:ascii="仿宋_GB2312" w:eastAsia="仿宋_GB2312" w:hAnsi="宋体" w:cs="仿宋_GB2312" w:hint="eastAsia"/>
                <w:color w:val="000000"/>
                <w:kern w:val="0"/>
                <w:szCs w:val="21"/>
              </w:rPr>
              <w:t>缴纳社会保险金和社会保障金数额</w:t>
            </w:r>
          </w:p>
        </w:tc>
        <w:tc>
          <w:tcPr>
            <w:tcW w:w="1845"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个人月缴纳社会保险与保障金数额</w:t>
            </w:r>
          </w:p>
        </w:tc>
        <w:tc>
          <w:tcPr>
            <w:tcW w:w="1062"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其他</w:t>
            </w:r>
          </w:p>
        </w:tc>
      </w:tr>
      <w:tr w:rsidR="00177122" w:rsidRPr="00177122" w:rsidTr="00BF7C62">
        <w:trPr>
          <w:trHeight w:val="285"/>
          <w:jc w:val="center"/>
        </w:trPr>
        <w:tc>
          <w:tcPr>
            <w:tcW w:w="1230" w:type="dxa"/>
            <w:vMerge w:val="restart"/>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专任专职</w:t>
            </w:r>
          </w:p>
        </w:tc>
        <w:tc>
          <w:tcPr>
            <w:tcW w:w="90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教授</w:t>
            </w:r>
          </w:p>
        </w:tc>
        <w:tc>
          <w:tcPr>
            <w:tcW w:w="1182"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406"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2156"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845"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062"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r>
      <w:tr w:rsidR="00177122" w:rsidRPr="00177122" w:rsidTr="00BF7C62">
        <w:trPr>
          <w:trHeight w:val="206"/>
          <w:jc w:val="center"/>
        </w:trPr>
        <w:tc>
          <w:tcPr>
            <w:tcW w:w="1230"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副教授</w:t>
            </w:r>
          </w:p>
        </w:tc>
        <w:tc>
          <w:tcPr>
            <w:tcW w:w="1182"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062"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230"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讲师</w:t>
            </w:r>
          </w:p>
        </w:tc>
        <w:tc>
          <w:tcPr>
            <w:tcW w:w="1182"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062"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230"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助教</w:t>
            </w:r>
          </w:p>
        </w:tc>
        <w:tc>
          <w:tcPr>
            <w:tcW w:w="1182"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062"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230" w:type="dxa"/>
            <w:vMerge/>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90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其他</w:t>
            </w:r>
          </w:p>
        </w:tc>
        <w:tc>
          <w:tcPr>
            <w:tcW w:w="1182"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406"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2156"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845"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c>
          <w:tcPr>
            <w:tcW w:w="1062"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123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特别说明</w:t>
            </w:r>
          </w:p>
        </w:tc>
        <w:tc>
          <w:tcPr>
            <w:tcW w:w="8551" w:type="dxa"/>
            <w:gridSpan w:val="6"/>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hint="eastAsia"/>
                <w:color w:val="000000"/>
                <w:kern w:val="0"/>
                <w:szCs w:val="21"/>
              </w:rPr>
            </w:pPr>
          </w:p>
        </w:tc>
      </w:tr>
    </w:tbl>
    <w:p w:rsidR="00177122" w:rsidRPr="00177122" w:rsidRDefault="00177122" w:rsidP="00177122">
      <w:pPr>
        <w:rPr>
          <w:rFonts w:ascii="仿宋_GB2312" w:eastAsia="仿宋_GB2312" w:hAnsi="宋体" w:cs="仿宋_GB2312" w:hint="eastAsia"/>
          <w:color w:val="000000"/>
          <w:kern w:val="0"/>
          <w:szCs w:val="21"/>
        </w:rPr>
      </w:pPr>
    </w:p>
    <w:tbl>
      <w:tblPr>
        <w:tblW w:w="0" w:type="auto"/>
        <w:jc w:val="center"/>
        <w:tblLayout w:type="fixed"/>
        <w:tblCellMar>
          <w:top w:w="15" w:type="dxa"/>
          <w:left w:w="15" w:type="dxa"/>
          <w:bottom w:w="15" w:type="dxa"/>
          <w:right w:w="15" w:type="dxa"/>
        </w:tblCellMar>
        <w:tblLook w:val="0000"/>
      </w:tblPr>
      <w:tblGrid>
        <w:gridCol w:w="3015"/>
        <w:gridCol w:w="787"/>
        <w:gridCol w:w="1504"/>
        <w:gridCol w:w="2781"/>
        <w:gridCol w:w="1694"/>
      </w:tblGrid>
      <w:tr w:rsidR="00177122" w:rsidRPr="00177122" w:rsidTr="00BF7C62">
        <w:trPr>
          <w:trHeight w:val="630"/>
          <w:jc w:val="center"/>
        </w:trPr>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
                <w:szCs w:val="21"/>
              </w:rPr>
            </w:pPr>
            <w:r w:rsidRPr="00177122">
              <w:rPr>
                <w:rFonts w:ascii="仿宋_GB2312" w:eastAsia="仿宋_GB2312" w:hAnsi="宋体" w:cs="仿宋_GB2312" w:hint="eastAsia"/>
                <w:b/>
                <w:kern w:val="0"/>
                <w:szCs w:val="21"/>
              </w:rPr>
              <w:t>表3-17.教职工收入情况</w:t>
            </w:r>
            <w:r w:rsidRPr="00177122">
              <w:rPr>
                <w:rFonts w:ascii="仿宋_GB2312" w:eastAsia="仿宋_GB2312" w:hAnsi="宋体" w:cs="仿宋_GB2312" w:hint="eastAsia"/>
                <w:bCs/>
                <w:kern w:val="0"/>
                <w:szCs w:val="21"/>
              </w:rPr>
              <w:t>（不含校级领导。双肩挑的校内兼课人员，在教师与行政人员中择一计入，不可重复计入。行政人员含未计入教师的各类人员。专任专职教师：缴纳社保金；</w:t>
            </w: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专职教师：不缴纳社保，签约1年及以上，且</w:t>
            </w:r>
            <w:proofErr w:type="gramStart"/>
            <w:r w:rsidRPr="00177122">
              <w:rPr>
                <w:rFonts w:ascii="仿宋_GB2312" w:eastAsia="仿宋_GB2312" w:hAnsi="宋体" w:cs="仿宋_GB2312" w:hint="eastAsia"/>
                <w:bCs/>
                <w:kern w:val="0"/>
                <w:szCs w:val="21"/>
              </w:rPr>
              <w:t>满学校</w:t>
            </w:r>
            <w:proofErr w:type="gramEnd"/>
            <w:r w:rsidRPr="00177122">
              <w:rPr>
                <w:rFonts w:ascii="仿宋_GB2312" w:eastAsia="仿宋_GB2312" w:hAnsi="宋体" w:cs="仿宋_GB2312" w:hint="eastAsia"/>
                <w:bCs/>
                <w:kern w:val="0"/>
                <w:szCs w:val="21"/>
              </w:rPr>
              <w:t>规定工作量；校外教师：不缴纳社保、签约1年以下。）</w:t>
            </w:r>
          </w:p>
        </w:tc>
      </w:tr>
      <w:tr w:rsidR="00177122" w:rsidRPr="00177122" w:rsidTr="00BF7C62">
        <w:trPr>
          <w:trHeight w:val="230"/>
          <w:jc w:val="center"/>
        </w:trPr>
        <w:tc>
          <w:tcPr>
            <w:tcW w:w="3015"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r w:rsidRPr="00177122">
              <w:rPr>
                <w:rFonts w:ascii="仿宋_GB2312" w:eastAsia="仿宋_GB2312" w:hAnsi="宋体" w:cs="仿宋_GB2312" w:hint="eastAsia"/>
                <w:bCs/>
                <w:kern w:val="0"/>
                <w:szCs w:val="21"/>
              </w:rPr>
              <w:t>教职工类别</w:t>
            </w:r>
          </w:p>
        </w:tc>
        <w:tc>
          <w:tcPr>
            <w:tcW w:w="78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r w:rsidRPr="00177122">
              <w:rPr>
                <w:rFonts w:ascii="仿宋_GB2312" w:eastAsia="仿宋_GB2312" w:hAnsi="宋体" w:cs="仿宋_GB2312" w:hint="eastAsia"/>
                <w:bCs/>
                <w:kern w:val="0"/>
                <w:szCs w:val="21"/>
              </w:rPr>
              <w:t>总人数</w:t>
            </w:r>
          </w:p>
        </w:tc>
        <w:tc>
          <w:tcPr>
            <w:tcW w:w="150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平均税前年总收入</w:t>
            </w:r>
          </w:p>
        </w:tc>
        <w:tc>
          <w:tcPr>
            <w:tcW w:w="2781"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学校年平均缴纳社会保险金和社会保障金数额（元）</w:t>
            </w:r>
          </w:p>
        </w:tc>
        <w:tc>
          <w:tcPr>
            <w:tcW w:w="169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当年平均课时</w:t>
            </w:r>
          </w:p>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数量（学时）</w:t>
            </w:r>
          </w:p>
        </w:tc>
      </w:tr>
      <w:tr w:rsidR="00177122" w:rsidRPr="00177122" w:rsidTr="00BF7C62">
        <w:trPr>
          <w:trHeight w:val="90"/>
          <w:jc w:val="center"/>
        </w:trPr>
        <w:tc>
          <w:tcPr>
            <w:tcW w:w="3015"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r w:rsidRPr="00177122">
              <w:rPr>
                <w:rFonts w:ascii="仿宋_GB2312" w:eastAsia="仿宋_GB2312" w:hAnsi="宋体" w:cs="仿宋_GB2312" w:hint="eastAsia"/>
                <w:bCs/>
                <w:kern w:val="0"/>
                <w:szCs w:val="21"/>
              </w:rPr>
              <w:t>专任专职教师</w:t>
            </w:r>
          </w:p>
        </w:tc>
        <w:tc>
          <w:tcPr>
            <w:tcW w:w="787"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
        </w:tc>
        <w:tc>
          <w:tcPr>
            <w:tcW w:w="150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
        </w:tc>
        <w:tc>
          <w:tcPr>
            <w:tcW w:w="2781"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
        </w:tc>
        <w:tc>
          <w:tcPr>
            <w:tcW w:w="1694"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bCs/>
                <w:szCs w:val="21"/>
              </w:rPr>
            </w:pPr>
          </w:p>
        </w:tc>
      </w:tr>
      <w:tr w:rsidR="00177122" w:rsidRPr="00177122" w:rsidTr="00BF7C62">
        <w:trPr>
          <w:trHeight w:val="90"/>
          <w:jc w:val="center"/>
        </w:trPr>
        <w:tc>
          <w:tcPr>
            <w:tcW w:w="3015" w:type="dxa"/>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专职教师</w:t>
            </w:r>
          </w:p>
        </w:tc>
        <w:tc>
          <w:tcPr>
            <w:tcW w:w="78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szCs w:val="21"/>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
        </w:tc>
        <w:tc>
          <w:tcPr>
            <w:tcW w:w="1694"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bCs/>
                <w:szCs w:val="21"/>
              </w:rPr>
            </w:pPr>
          </w:p>
        </w:tc>
      </w:tr>
      <w:tr w:rsidR="00177122" w:rsidRPr="00177122" w:rsidTr="00BF7C62">
        <w:trPr>
          <w:trHeight w:val="90"/>
          <w:jc w:val="center"/>
        </w:trPr>
        <w:tc>
          <w:tcPr>
            <w:tcW w:w="3015"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r w:rsidRPr="00177122">
              <w:rPr>
                <w:rFonts w:ascii="仿宋_GB2312" w:eastAsia="仿宋_GB2312" w:hAnsi="宋体" w:cs="仿宋_GB2312" w:hint="eastAsia"/>
                <w:bCs/>
                <w:kern w:val="0"/>
                <w:szCs w:val="21"/>
              </w:rPr>
              <w:t>校外教师</w:t>
            </w:r>
          </w:p>
        </w:tc>
        <w:tc>
          <w:tcPr>
            <w:tcW w:w="78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
        </w:tc>
        <w:tc>
          <w:tcPr>
            <w:tcW w:w="150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szCs w:val="21"/>
              </w:rPr>
            </w:pPr>
          </w:p>
        </w:tc>
        <w:tc>
          <w:tcPr>
            <w:tcW w:w="2781"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
        </w:tc>
        <w:tc>
          <w:tcPr>
            <w:tcW w:w="1694"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jc w:val="center"/>
              <w:rPr>
                <w:rFonts w:ascii="仿宋_GB2312" w:eastAsia="仿宋_GB2312" w:hAnsi="宋体" w:cs="仿宋_GB2312" w:hint="eastAsia"/>
                <w:bCs/>
                <w:szCs w:val="21"/>
              </w:rPr>
            </w:pPr>
          </w:p>
        </w:tc>
      </w:tr>
      <w:tr w:rsidR="00177122" w:rsidRPr="00177122" w:rsidTr="00BF7C62">
        <w:trPr>
          <w:trHeight w:val="285"/>
          <w:jc w:val="center"/>
        </w:trPr>
        <w:tc>
          <w:tcPr>
            <w:tcW w:w="3015" w:type="dxa"/>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r w:rsidRPr="00177122">
              <w:rPr>
                <w:rFonts w:ascii="仿宋_GB2312" w:eastAsia="仿宋_GB2312" w:hAnsi="宋体" w:cs="仿宋_GB2312" w:hint="eastAsia"/>
                <w:bCs/>
                <w:kern w:val="0"/>
                <w:szCs w:val="21"/>
              </w:rPr>
              <w:t>行政人员</w:t>
            </w:r>
          </w:p>
        </w:tc>
        <w:tc>
          <w:tcPr>
            <w:tcW w:w="787"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
        </w:tc>
        <w:tc>
          <w:tcPr>
            <w:tcW w:w="1504"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
        </w:tc>
        <w:tc>
          <w:tcPr>
            <w:tcW w:w="2781" w:type="dxa"/>
            <w:tcBorders>
              <w:top w:val="single" w:sz="12"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p>
        </w:tc>
        <w:tc>
          <w:tcPr>
            <w:tcW w:w="1694" w:type="dxa"/>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r w:rsidRPr="00177122">
              <w:rPr>
                <w:rFonts w:ascii="仿宋_GB2312" w:eastAsia="仿宋_GB2312" w:hAnsi="宋体" w:cs="仿宋_GB2312" w:hint="eastAsia"/>
                <w:bCs/>
                <w:szCs w:val="21"/>
              </w:rPr>
              <w:t>-</w:t>
            </w:r>
          </w:p>
        </w:tc>
      </w:tr>
      <w:tr w:rsidR="00177122" w:rsidRPr="00177122" w:rsidTr="00BF7C62">
        <w:trPr>
          <w:trHeight w:val="285"/>
          <w:jc w:val="center"/>
        </w:trPr>
        <w:tc>
          <w:tcPr>
            <w:tcW w:w="3015"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szCs w:val="21"/>
              </w:rPr>
            </w:pPr>
            <w:r w:rsidRPr="00177122">
              <w:rPr>
                <w:rFonts w:ascii="仿宋_GB2312" w:eastAsia="仿宋_GB2312" w:hAnsi="宋体" w:cs="仿宋_GB2312" w:hint="eastAsia"/>
                <w:bCs/>
                <w:kern w:val="0"/>
                <w:szCs w:val="21"/>
              </w:rPr>
              <w:t>特别说明</w:t>
            </w:r>
          </w:p>
        </w:tc>
        <w:tc>
          <w:tcPr>
            <w:tcW w:w="6766" w:type="dxa"/>
            <w:gridSpan w:val="4"/>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rPr>
                <w:rFonts w:ascii="仿宋_GB2312" w:eastAsia="仿宋_GB2312" w:hAnsi="宋体" w:cs="仿宋_GB2312" w:hint="eastAsia"/>
                <w:bCs/>
                <w:szCs w:val="21"/>
              </w:rPr>
            </w:pPr>
          </w:p>
        </w:tc>
      </w:tr>
    </w:tbl>
    <w:p w:rsidR="00177122" w:rsidRPr="00177122" w:rsidRDefault="00177122" w:rsidP="00177122">
      <w:pPr>
        <w:rPr>
          <w:rFonts w:hint="eastAsia"/>
          <w:bCs/>
          <w:color w:val="000000"/>
          <w:szCs w:val="21"/>
        </w:rPr>
      </w:pPr>
    </w:p>
    <w:p w:rsidR="00177122" w:rsidRPr="00177122" w:rsidRDefault="00177122" w:rsidP="00177122">
      <w:pPr>
        <w:rPr>
          <w:rFonts w:hint="eastAsia"/>
          <w:bCs/>
          <w:color w:val="000000"/>
          <w:szCs w:val="21"/>
        </w:rPr>
      </w:pPr>
    </w:p>
    <w:p w:rsidR="00177122" w:rsidRPr="00177122" w:rsidRDefault="00177122" w:rsidP="00177122">
      <w:pPr>
        <w:rPr>
          <w:rFonts w:hint="eastAsia"/>
          <w:bCs/>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580"/>
        <w:gridCol w:w="2456"/>
        <w:gridCol w:w="2590"/>
      </w:tblGrid>
      <w:tr w:rsidR="00177122" w:rsidRPr="00177122" w:rsidTr="00BF7C62">
        <w:trPr>
          <w:trHeight w:val="378"/>
          <w:jc w:val="center"/>
        </w:trPr>
        <w:tc>
          <w:tcPr>
            <w:tcW w:w="9756" w:type="dxa"/>
            <w:gridSpan w:val="4"/>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
                <w:bCs/>
                <w:kern w:val="0"/>
                <w:szCs w:val="21"/>
              </w:rPr>
              <w:t>表4-1.专任专职教师持有高校教师资格证情况</w:t>
            </w:r>
            <w:r w:rsidRPr="00177122">
              <w:rPr>
                <w:rFonts w:ascii="仿宋_GB2312" w:eastAsia="仿宋_GB2312" w:hAnsi="宋体" w:cs="仿宋_GB2312" w:hint="eastAsia"/>
                <w:bCs/>
                <w:kern w:val="0"/>
                <w:szCs w:val="21"/>
              </w:rPr>
              <w:t>（专任专职教师：缴纳社保金。进校未满两年、且未持高校教师资格证的教师，应当参加“强师工程”新教师入职培训。）</w:t>
            </w:r>
          </w:p>
        </w:tc>
      </w:tr>
      <w:tr w:rsidR="00177122" w:rsidRPr="00177122" w:rsidTr="00BF7C62">
        <w:trPr>
          <w:trHeight w:val="90"/>
          <w:jc w:val="center"/>
        </w:trPr>
        <w:tc>
          <w:tcPr>
            <w:tcW w:w="2130" w:type="dxa"/>
            <w:vMerge w:val="restart"/>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持有高校教师资格证</w:t>
            </w:r>
            <w:r w:rsidRPr="00177122">
              <w:rPr>
                <w:rFonts w:ascii="仿宋_GB2312" w:eastAsia="仿宋_GB2312" w:hAnsi="宋体" w:cs="仿宋_GB2312" w:hint="eastAsia"/>
                <w:bCs/>
                <w:kern w:val="0"/>
                <w:szCs w:val="21"/>
              </w:rPr>
              <w:lastRenderedPageBreak/>
              <w:t>人数</w:t>
            </w:r>
          </w:p>
        </w:tc>
        <w:tc>
          <w:tcPr>
            <w:tcW w:w="7626" w:type="dxa"/>
            <w:gridSpan w:val="3"/>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lastRenderedPageBreak/>
              <w:t>未持高校教师资格证人数</w:t>
            </w:r>
          </w:p>
        </w:tc>
      </w:tr>
      <w:tr w:rsidR="00177122" w:rsidRPr="00177122" w:rsidTr="00BF7C62">
        <w:trPr>
          <w:trHeight w:val="90"/>
          <w:jc w:val="center"/>
        </w:trPr>
        <w:tc>
          <w:tcPr>
            <w:tcW w:w="2130" w:type="dxa"/>
            <w:vMerge/>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2580" w:type="dxa"/>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进校未满两年新进教师</w:t>
            </w:r>
          </w:p>
        </w:tc>
        <w:tc>
          <w:tcPr>
            <w:tcW w:w="2456" w:type="dxa"/>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实训课程指导教师</w:t>
            </w:r>
          </w:p>
        </w:tc>
        <w:tc>
          <w:tcPr>
            <w:tcW w:w="2590" w:type="dxa"/>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其他教师</w:t>
            </w:r>
          </w:p>
        </w:tc>
      </w:tr>
      <w:tr w:rsidR="00177122" w:rsidRPr="00177122" w:rsidTr="00BF7C62">
        <w:trPr>
          <w:trHeight w:val="90"/>
          <w:jc w:val="center"/>
        </w:trPr>
        <w:tc>
          <w:tcPr>
            <w:tcW w:w="2130" w:type="dxa"/>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2580" w:type="dxa"/>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2456" w:type="dxa"/>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2590" w:type="dxa"/>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bl>
    <w:p w:rsidR="00177122" w:rsidRPr="00177122" w:rsidRDefault="00177122" w:rsidP="00177122">
      <w:pPr>
        <w:widowControl/>
        <w:jc w:val="center"/>
        <w:textAlignment w:val="center"/>
        <w:rPr>
          <w:rFonts w:ascii="仿宋_GB2312" w:eastAsia="仿宋_GB2312" w:hAnsi="宋体" w:cs="仿宋_GB2312" w:hint="eastAsia"/>
          <w:bCs/>
          <w:kern w:val="0"/>
          <w:szCs w:val="21"/>
        </w:rPr>
      </w:pPr>
    </w:p>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376"/>
        <w:gridCol w:w="900"/>
        <w:gridCol w:w="1383"/>
        <w:gridCol w:w="1317"/>
        <w:gridCol w:w="994"/>
        <w:gridCol w:w="139"/>
        <w:gridCol w:w="1150"/>
        <w:gridCol w:w="1084"/>
        <w:gridCol w:w="1117"/>
        <w:gridCol w:w="1379"/>
      </w:tblGrid>
      <w:tr w:rsidR="00177122" w:rsidRPr="00177122" w:rsidTr="00BF7C62">
        <w:trPr>
          <w:trHeight w:val="285"/>
          <w:jc w:val="center"/>
        </w:trPr>
        <w:tc>
          <w:tcPr>
            <w:tcW w:w="9839" w:type="dxa"/>
            <w:gridSpan w:val="10"/>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Cs/>
                <w:kern w:val="0"/>
                <w:szCs w:val="21"/>
              </w:rPr>
            </w:pPr>
            <w:r w:rsidRPr="00177122">
              <w:rPr>
                <w:rFonts w:ascii="仿宋_GB2312" w:eastAsia="仿宋_GB2312" w:hAnsi="宋体" w:cs="仿宋_GB2312" w:hint="eastAsia"/>
                <w:b/>
                <w:bCs/>
                <w:kern w:val="0"/>
                <w:szCs w:val="21"/>
              </w:rPr>
              <w:t>表4-2.学校教师结构－国内</w:t>
            </w:r>
            <w:r w:rsidRPr="00177122">
              <w:rPr>
                <w:rFonts w:ascii="仿宋_GB2312" w:eastAsia="仿宋_GB2312" w:hAnsi="宋体" w:cs="仿宋_GB2312" w:hint="eastAsia"/>
                <w:bCs/>
                <w:kern w:val="0"/>
                <w:szCs w:val="21"/>
              </w:rPr>
              <w:t>（专任专职教师：缴纳社保金；</w:t>
            </w: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专职教师：不缴纳社保，签约1年及以上，且</w:t>
            </w:r>
            <w:proofErr w:type="gramStart"/>
            <w:r w:rsidRPr="00177122">
              <w:rPr>
                <w:rFonts w:ascii="仿宋_GB2312" w:eastAsia="仿宋_GB2312" w:hAnsi="宋体" w:cs="仿宋_GB2312" w:hint="eastAsia"/>
                <w:bCs/>
                <w:kern w:val="0"/>
                <w:szCs w:val="21"/>
              </w:rPr>
              <w:t>满学校</w:t>
            </w:r>
            <w:proofErr w:type="gramEnd"/>
            <w:r w:rsidRPr="00177122">
              <w:rPr>
                <w:rFonts w:ascii="仿宋_GB2312" w:eastAsia="仿宋_GB2312" w:hAnsi="宋体" w:cs="仿宋_GB2312" w:hint="eastAsia"/>
                <w:bCs/>
                <w:kern w:val="0"/>
                <w:szCs w:val="21"/>
              </w:rPr>
              <w:t>规定工作量；校外教师：不缴纳社保、签约1年以下。）</w:t>
            </w:r>
          </w:p>
        </w:tc>
      </w:tr>
      <w:tr w:rsidR="00177122" w:rsidRPr="00177122" w:rsidTr="00BF7C62">
        <w:trPr>
          <w:trHeight w:val="285"/>
          <w:jc w:val="center"/>
        </w:trPr>
        <w:tc>
          <w:tcPr>
            <w:tcW w:w="2659" w:type="dxa"/>
            <w:gridSpan w:val="3"/>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教师类别</w:t>
            </w:r>
          </w:p>
        </w:tc>
        <w:tc>
          <w:tcPr>
            <w:tcW w:w="7180" w:type="dxa"/>
            <w:gridSpan w:val="7"/>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教师数量</w:t>
            </w:r>
          </w:p>
        </w:tc>
      </w:tr>
      <w:tr w:rsidR="00177122" w:rsidRPr="00177122" w:rsidTr="00BF7C62">
        <w:trPr>
          <w:trHeight w:val="90"/>
          <w:jc w:val="center"/>
        </w:trPr>
        <w:tc>
          <w:tcPr>
            <w:tcW w:w="2659" w:type="dxa"/>
            <w:gridSpan w:val="3"/>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年龄（周岁）</w:t>
            </w:r>
          </w:p>
        </w:tc>
        <w:tc>
          <w:tcPr>
            <w:tcW w:w="131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≦35</w:t>
            </w:r>
          </w:p>
        </w:tc>
        <w:tc>
          <w:tcPr>
            <w:tcW w:w="1133" w:type="dxa"/>
            <w:gridSpan w:val="2"/>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36-45</w:t>
            </w:r>
          </w:p>
        </w:tc>
        <w:tc>
          <w:tcPr>
            <w:tcW w:w="115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46-55</w:t>
            </w:r>
          </w:p>
        </w:tc>
        <w:tc>
          <w:tcPr>
            <w:tcW w:w="108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56－60</w:t>
            </w:r>
          </w:p>
        </w:tc>
        <w:tc>
          <w:tcPr>
            <w:tcW w:w="111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≧61</w:t>
            </w:r>
          </w:p>
        </w:tc>
        <w:tc>
          <w:tcPr>
            <w:tcW w:w="1379"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小计</w:t>
            </w:r>
          </w:p>
        </w:tc>
      </w:tr>
      <w:tr w:rsidR="00177122" w:rsidRPr="00177122" w:rsidTr="00BF7C62">
        <w:trPr>
          <w:trHeight w:val="285"/>
          <w:jc w:val="center"/>
        </w:trPr>
        <w:tc>
          <w:tcPr>
            <w:tcW w:w="376" w:type="dxa"/>
            <w:vMerge w:val="restart"/>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职称</w:t>
            </w:r>
          </w:p>
        </w:tc>
        <w:tc>
          <w:tcPr>
            <w:tcW w:w="900" w:type="dxa"/>
            <w:vMerge w:val="restart"/>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教授</w:t>
            </w:r>
          </w:p>
        </w:tc>
        <w:tc>
          <w:tcPr>
            <w:tcW w:w="1383"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专任专职</w:t>
            </w:r>
          </w:p>
        </w:tc>
        <w:tc>
          <w:tcPr>
            <w:tcW w:w="1317"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90"/>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校外</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副教授</w:t>
            </w: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专任专职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77"/>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校外</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讲师</w:t>
            </w: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专任专职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143"/>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校外</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助教</w:t>
            </w: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专任专职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177"/>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校外</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无职称</w:t>
            </w: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专任专职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160"/>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校外</w:t>
            </w:r>
          </w:p>
        </w:tc>
        <w:tc>
          <w:tcPr>
            <w:tcW w:w="131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val="restart"/>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学位或学历</w:t>
            </w:r>
          </w:p>
        </w:tc>
        <w:tc>
          <w:tcPr>
            <w:tcW w:w="900" w:type="dxa"/>
            <w:vMerge w:val="restart"/>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博士</w:t>
            </w:r>
          </w:p>
        </w:tc>
        <w:tc>
          <w:tcPr>
            <w:tcW w:w="1383"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专任专职</w:t>
            </w:r>
          </w:p>
        </w:tc>
        <w:tc>
          <w:tcPr>
            <w:tcW w:w="1317"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194"/>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校外</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硕士或研究生学历</w:t>
            </w: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专任专职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44"/>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校外</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学士或本科学历</w:t>
            </w: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专任专职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90"/>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校外</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专科</w:t>
            </w: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专任专职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177"/>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校外</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其他</w:t>
            </w: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专任专职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94"/>
          <w:jc w:val="center"/>
        </w:trPr>
        <w:tc>
          <w:tcPr>
            <w:tcW w:w="376" w:type="dxa"/>
            <w:vMerge/>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专任非</w:t>
            </w:r>
            <w:proofErr w:type="gramEnd"/>
            <w:r w:rsidRPr="00177122">
              <w:rPr>
                <w:rFonts w:ascii="仿宋_GB2312" w:eastAsia="仿宋_GB2312" w:hAnsi="宋体" w:cs="仿宋_GB2312" w:hint="eastAsia"/>
                <w:bCs/>
                <w:kern w:val="0"/>
                <w:szCs w:val="21"/>
              </w:rPr>
              <w:t>专职</w:t>
            </w:r>
          </w:p>
        </w:tc>
        <w:tc>
          <w:tcPr>
            <w:tcW w:w="13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376" w:type="dxa"/>
            <w:vMerge/>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00" w:type="dxa"/>
            <w:vMerge/>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83"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校外</w:t>
            </w:r>
          </w:p>
        </w:tc>
        <w:tc>
          <w:tcPr>
            <w:tcW w:w="131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33" w:type="dxa"/>
            <w:gridSpan w:val="2"/>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5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08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1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379"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4970" w:type="dxa"/>
            <w:gridSpan w:val="5"/>
            <w:tcBorders>
              <w:top w:val="single" w:sz="12"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其中：专任专职教师中双师</w:t>
            </w:r>
            <w:proofErr w:type="gramStart"/>
            <w:r w:rsidRPr="00177122">
              <w:rPr>
                <w:rFonts w:ascii="仿宋_GB2312" w:eastAsia="仿宋_GB2312" w:hAnsi="宋体" w:cs="仿宋_GB2312" w:hint="eastAsia"/>
                <w:bCs/>
                <w:kern w:val="0"/>
                <w:szCs w:val="21"/>
              </w:rPr>
              <w:t>型人数</w:t>
            </w:r>
            <w:proofErr w:type="gramEnd"/>
          </w:p>
        </w:tc>
        <w:tc>
          <w:tcPr>
            <w:tcW w:w="4869" w:type="dxa"/>
            <w:gridSpan w:val="5"/>
            <w:tcBorders>
              <w:top w:val="single" w:sz="12"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1276"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特别说明</w:t>
            </w:r>
          </w:p>
        </w:tc>
        <w:tc>
          <w:tcPr>
            <w:tcW w:w="8563" w:type="dxa"/>
            <w:gridSpan w:val="8"/>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bl>
    <w:p w:rsidR="00177122" w:rsidRPr="00177122" w:rsidRDefault="00177122" w:rsidP="00177122">
      <w:pPr>
        <w:widowControl/>
        <w:jc w:val="center"/>
        <w:textAlignment w:val="center"/>
        <w:rPr>
          <w:rFonts w:ascii="仿宋_GB2312" w:eastAsia="仿宋_GB2312" w:hAnsi="宋体" w:cs="仿宋_GB2312" w:hint="eastAsia"/>
          <w:bCs/>
          <w:kern w:val="0"/>
          <w:szCs w:val="21"/>
        </w:rPr>
      </w:pPr>
    </w:p>
    <w:p w:rsidR="00177122" w:rsidRPr="00177122" w:rsidRDefault="00177122" w:rsidP="00177122">
      <w:pPr>
        <w:widowControl/>
        <w:jc w:val="center"/>
        <w:textAlignment w:val="center"/>
        <w:rPr>
          <w:rFonts w:ascii="仿宋_GB2312" w:eastAsia="仿宋_GB2312" w:hAnsi="宋体" w:cs="仿宋_GB2312" w:hint="eastAsia"/>
          <w:bCs/>
          <w:kern w:val="0"/>
          <w:szCs w:val="21"/>
        </w:rPr>
      </w:pPr>
    </w:p>
    <w:p w:rsidR="00177122" w:rsidRPr="00177122" w:rsidRDefault="00177122" w:rsidP="00177122">
      <w:pPr>
        <w:widowControl/>
        <w:jc w:val="center"/>
        <w:textAlignment w:val="center"/>
        <w:rPr>
          <w:rFonts w:ascii="仿宋_GB2312" w:eastAsia="仿宋_GB2312" w:hAnsi="宋体" w:cs="仿宋_GB2312" w:hint="eastAsia"/>
          <w:bCs/>
          <w:kern w:val="0"/>
          <w:szCs w:val="21"/>
        </w:rPr>
      </w:pPr>
    </w:p>
    <w:tbl>
      <w:tblPr>
        <w:tblW w:w="0" w:type="auto"/>
        <w:jc w:val="center"/>
        <w:tblLayout w:type="fixed"/>
        <w:tblCellMar>
          <w:top w:w="15" w:type="dxa"/>
          <w:left w:w="15" w:type="dxa"/>
          <w:bottom w:w="15" w:type="dxa"/>
          <w:right w:w="15" w:type="dxa"/>
        </w:tblCellMar>
        <w:tblLook w:val="0000"/>
      </w:tblPr>
      <w:tblGrid>
        <w:gridCol w:w="910"/>
        <w:gridCol w:w="338"/>
        <w:gridCol w:w="1836"/>
        <w:gridCol w:w="933"/>
        <w:gridCol w:w="2221"/>
        <w:gridCol w:w="1723"/>
        <w:gridCol w:w="937"/>
        <w:gridCol w:w="817"/>
      </w:tblGrid>
      <w:tr w:rsidR="00177122" w:rsidRPr="00177122" w:rsidTr="00BF7C62">
        <w:trPr>
          <w:trHeight w:val="285"/>
          <w:jc w:val="center"/>
        </w:trPr>
        <w:tc>
          <w:tcPr>
            <w:tcW w:w="9715" w:type="dxa"/>
            <w:gridSpan w:val="8"/>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Cs/>
                <w:kern w:val="0"/>
                <w:szCs w:val="21"/>
              </w:rPr>
            </w:pPr>
            <w:r w:rsidRPr="00177122">
              <w:rPr>
                <w:rFonts w:ascii="仿宋_GB2312" w:eastAsia="仿宋_GB2312" w:hAnsi="宋体" w:cs="仿宋_GB2312" w:hint="eastAsia"/>
                <w:b/>
                <w:bCs/>
                <w:kern w:val="0"/>
                <w:szCs w:val="21"/>
              </w:rPr>
              <w:t>表4-3.教师培训进修、交流情况</w:t>
            </w:r>
            <w:r w:rsidRPr="00177122">
              <w:rPr>
                <w:bCs/>
                <w:kern w:val="0"/>
                <w:szCs w:val="21"/>
              </w:rPr>
              <w:t>（人次）</w:t>
            </w:r>
          </w:p>
        </w:tc>
      </w:tr>
      <w:tr w:rsidR="00177122" w:rsidRPr="00177122" w:rsidTr="00BF7C62">
        <w:trPr>
          <w:trHeight w:val="285"/>
          <w:jc w:val="center"/>
        </w:trPr>
        <w:tc>
          <w:tcPr>
            <w:tcW w:w="3084" w:type="dxa"/>
            <w:gridSpan w:val="3"/>
            <w:tcBorders>
              <w:top w:val="single" w:sz="12" w:space="0" w:color="000000"/>
              <w:left w:val="single" w:sz="12"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境外</w:t>
            </w:r>
          </w:p>
        </w:tc>
        <w:tc>
          <w:tcPr>
            <w:tcW w:w="3154" w:type="dxa"/>
            <w:gridSpan w:val="2"/>
            <w:tcBorders>
              <w:top w:val="single" w:sz="12" w:space="0" w:color="000000"/>
              <w:left w:val="single" w:sz="12"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境内</w:t>
            </w:r>
          </w:p>
        </w:tc>
        <w:tc>
          <w:tcPr>
            <w:tcW w:w="1723" w:type="dxa"/>
            <w:vMerge w:val="restart"/>
            <w:tcBorders>
              <w:top w:val="single" w:sz="12" w:space="0" w:color="000000"/>
              <w:left w:val="single" w:sz="12"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到行业培训</w:t>
            </w:r>
          </w:p>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3个月及以上</w:t>
            </w:r>
          </w:p>
        </w:tc>
        <w:tc>
          <w:tcPr>
            <w:tcW w:w="1754" w:type="dxa"/>
            <w:gridSpan w:val="2"/>
            <w:tcBorders>
              <w:top w:val="single" w:sz="12" w:space="0" w:color="000000"/>
              <w:left w:val="single" w:sz="12"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攻读学位</w:t>
            </w:r>
          </w:p>
        </w:tc>
      </w:tr>
      <w:tr w:rsidR="00177122" w:rsidRPr="00177122" w:rsidTr="00BF7C62">
        <w:trPr>
          <w:trHeight w:val="285"/>
          <w:jc w:val="center"/>
        </w:trPr>
        <w:tc>
          <w:tcPr>
            <w:tcW w:w="910" w:type="dxa"/>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总数</w:t>
            </w:r>
          </w:p>
        </w:tc>
        <w:tc>
          <w:tcPr>
            <w:tcW w:w="2174" w:type="dxa"/>
            <w:gridSpan w:val="2"/>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其中3个月及以上</w:t>
            </w:r>
          </w:p>
        </w:tc>
        <w:tc>
          <w:tcPr>
            <w:tcW w:w="933" w:type="dxa"/>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总数</w:t>
            </w:r>
          </w:p>
        </w:tc>
        <w:tc>
          <w:tcPr>
            <w:tcW w:w="2221"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其中3个月及以上</w:t>
            </w:r>
          </w:p>
        </w:tc>
        <w:tc>
          <w:tcPr>
            <w:tcW w:w="1723" w:type="dxa"/>
            <w:vMerge/>
            <w:tcBorders>
              <w:top w:val="single" w:sz="4" w:space="0" w:color="000000"/>
              <w:left w:val="single" w:sz="12"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37" w:type="dxa"/>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博士</w:t>
            </w:r>
          </w:p>
        </w:tc>
        <w:tc>
          <w:tcPr>
            <w:tcW w:w="817"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硕士</w:t>
            </w:r>
          </w:p>
        </w:tc>
      </w:tr>
      <w:tr w:rsidR="00177122" w:rsidRPr="00177122" w:rsidTr="00BF7C62">
        <w:trPr>
          <w:trHeight w:val="285"/>
          <w:jc w:val="center"/>
        </w:trPr>
        <w:tc>
          <w:tcPr>
            <w:tcW w:w="910"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2174" w:type="dxa"/>
            <w:gridSpan w:val="2"/>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33"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2221"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723" w:type="dxa"/>
            <w:tcBorders>
              <w:top w:val="single" w:sz="4" w:space="0" w:color="000000"/>
              <w:left w:val="single" w:sz="12"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937"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817"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1248" w:type="dxa"/>
            <w:gridSpan w:val="2"/>
            <w:tcBorders>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特别说明</w:t>
            </w:r>
          </w:p>
        </w:tc>
        <w:tc>
          <w:tcPr>
            <w:tcW w:w="8467" w:type="dxa"/>
            <w:gridSpan w:val="6"/>
            <w:tcBorders>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bl>
    <w:p w:rsidR="00177122" w:rsidRPr="00177122" w:rsidRDefault="00177122" w:rsidP="00177122">
      <w:pPr>
        <w:widowControl/>
        <w:jc w:val="center"/>
        <w:textAlignment w:val="center"/>
        <w:rPr>
          <w:rFonts w:ascii="仿宋_GB2312" w:eastAsia="仿宋_GB2312" w:hAnsi="宋体" w:cs="仿宋_GB2312" w:hint="eastAsia"/>
          <w:bCs/>
          <w:kern w:val="0"/>
          <w:szCs w:val="21"/>
        </w:rPr>
      </w:pPr>
    </w:p>
    <w:tbl>
      <w:tblPr>
        <w:tblW w:w="0" w:type="auto"/>
        <w:jc w:val="center"/>
        <w:tblLayout w:type="fixed"/>
        <w:tblCellMar>
          <w:top w:w="15" w:type="dxa"/>
          <w:left w:w="15" w:type="dxa"/>
          <w:bottom w:w="15" w:type="dxa"/>
          <w:right w:w="15" w:type="dxa"/>
        </w:tblCellMar>
        <w:tblLook w:val="0000"/>
      </w:tblPr>
      <w:tblGrid>
        <w:gridCol w:w="577"/>
        <w:gridCol w:w="2017"/>
        <w:gridCol w:w="840"/>
        <w:gridCol w:w="867"/>
        <w:gridCol w:w="866"/>
        <w:gridCol w:w="1484"/>
        <w:gridCol w:w="1916"/>
        <w:gridCol w:w="1148"/>
      </w:tblGrid>
      <w:tr w:rsidR="00177122" w:rsidRPr="00177122" w:rsidTr="00BF7C62">
        <w:trPr>
          <w:trHeight w:val="285"/>
          <w:jc w:val="center"/>
        </w:trPr>
        <w:tc>
          <w:tcPr>
            <w:tcW w:w="9715" w:type="dxa"/>
            <w:gridSpan w:val="8"/>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b/>
                <w:bCs/>
                <w:kern w:val="0"/>
                <w:szCs w:val="21"/>
              </w:rPr>
            </w:pPr>
            <w:r w:rsidRPr="00177122">
              <w:rPr>
                <w:rFonts w:ascii="仿宋_GB2312" w:eastAsia="仿宋_GB2312" w:hAnsi="宋体" w:cs="仿宋_GB2312" w:hint="eastAsia"/>
                <w:b/>
                <w:bCs/>
                <w:kern w:val="0"/>
                <w:szCs w:val="21"/>
              </w:rPr>
              <w:t>表5-1.政府扶持项目建设情况</w:t>
            </w:r>
          </w:p>
        </w:tc>
      </w:tr>
      <w:tr w:rsidR="00177122" w:rsidRPr="00177122" w:rsidTr="00BF7C62">
        <w:trPr>
          <w:trHeight w:val="411"/>
          <w:jc w:val="center"/>
        </w:trPr>
        <w:tc>
          <w:tcPr>
            <w:tcW w:w="577"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序号</w:t>
            </w:r>
          </w:p>
        </w:tc>
        <w:tc>
          <w:tcPr>
            <w:tcW w:w="2017"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项目名称</w:t>
            </w:r>
          </w:p>
        </w:tc>
        <w:tc>
          <w:tcPr>
            <w:tcW w:w="84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立项</w:t>
            </w:r>
          </w:p>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时间</w:t>
            </w:r>
          </w:p>
        </w:tc>
        <w:tc>
          <w:tcPr>
            <w:tcW w:w="867"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建设</w:t>
            </w:r>
          </w:p>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周期</w:t>
            </w:r>
          </w:p>
        </w:tc>
        <w:tc>
          <w:tcPr>
            <w:tcW w:w="866"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完成</w:t>
            </w:r>
          </w:p>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情况</w:t>
            </w:r>
          </w:p>
        </w:tc>
        <w:tc>
          <w:tcPr>
            <w:tcW w:w="148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政府投入资金（万元）</w:t>
            </w:r>
          </w:p>
        </w:tc>
        <w:tc>
          <w:tcPr>
            <w:tcW w:w="1916"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学校配套建设资金（万元）</w:t>
            </w:r>
          </w:p>
        </w:tc>
        <w:tc>
          <w:tcPr>
            <w:tcW w:w="1148"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是否投入</w:t>
            </w:r>
          </w:p>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使用</w:t>
            </w:r>
          </w:p>
        </w:tc>
      </w:tr>
      <w:tr w:rsidR="00177122" w:rsidRPr="00177122" w:rsidTr="00BF7C62">
        <w:trPr>
          <w:trHeight w:val="285"/>
          <w:jc w:val="center"/>
        </w:trPr>
        <w:tc>
          <w:tcPr>
            <w:tcW w:w="577"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201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84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867"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866"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48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916"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1148"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是□  否□</w:t>
            </w:r>
          </w:p>
        </w:tc>
      </w:tr>
      <w:tr w:rsidR="00177122" w:rsidRPr="00177122" w:rsidTr="00BF7C62">
        <w:trPr>
          <w:trHeight w:val="285"/>
          <w:jc w:val="center"/>
        </w:trPr>
        <w:tc>
          <w:tcPr>
            <w:tcW w:w="2594"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特别说明</w:t>
            </w:r>
          </w:p>
        </w:tc>
        <w:tc>
          <w:tcPr>
            <w:tcW w:w="7121" w:type="dxa"/>
            <w:gridSpan w:val="6"/>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bCs/>
                <w:kern w:val="0"/>
                <w:szCs w:val="21"/>
              </w:rPr>
            </w:pPr>
          </w:p>
        </w:tc>
      </w:tr>
    </w:tbl>
    <w:p w:rsidR="00177122" w:rsidRPr="00177122" w:rsidRDefault="00177122" w:rsidP="00177122">
      <w:pPr>
        <w:widowControl/>
        <w:jc w:val="center"/>
        <w:textAlignment w:val="center"/>
        <w:rPr>
          <w:rFonts w:ascii="仿宋_GB2312" w:eastAsia="仿宋_GB2312" w:hAnsi="宋体" w:cs="仿宋_GB2312" w:hint="eastAsia"/>
          <w:bCs/>
          <w:kern w:val="0"/>
          <w:szCs w:val="21"/>
        </w:rPr>
      </w:pPr>
    </w:p>
    <w:tbl>
      <w:tblPr>
        <w:tblW w:w="0" w:type="auto"/>
        <w:jc w:val="center"/>
        <w:tblLayout w:type="fixed"/>
        <w:tblCellMar>
          <w:top w:w="15" w:type="dxa"/>
          <w:left w:w="15" w:type="dxa"/>
          <w:bottom w:w="15" w:type="dxa"/>
          <w:right w:w="15" w:type="dxa"/>
        </w:tblCellMar>
        <w:tblLook w:val="0000"/>
      </w:tblPr>
      <w:tblGrid>
        <w:gridCol w:w="1606"/>
        <w:gridCol w:w="667"/>
        <w:gridCol w:w="2150"/>
        <w:gridCol w:w="3033"/>
        <w:gridCol w:w="2238"/>
      </w:tblGrid>
      <w:tr w:rsidR="00177122" w:rsidRPr="00177122" w:rsidTr="00BF7C62">
        <w:trPr>
          <w:trHeight w:val="285"/>
          <w:jc w:val="center"/>
        </w:trPr>
        <w:tc>
          <w:tcPr>
            <w:tcW w:w="9694" w:type="dxa"/>
            <w:gridSpan w:val="5"/>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Cs/>
                <w:kern w:val="0"/>
                <w:szCs w:val="21"/>
              </w:rPr>
            </w:pPr>
            <w:r w:rsidRPr="00177122">
              <w:rPr>
                <w:rFonts w:ascii="仿宋_GB2312" w:eastAsia="仿宋_GB2312" w:hAnsi="宋体" w:cs="仿宋_GB2312" w:hint="eastAsia"/>
                <w:b/>
                <w:bCs/>
                <w:kern w:val="0"/>
                <w:szCs w:val="21"/>
              </w:rPr>
              <w:t>表5-2.教学管理、质量监控制度建设情况</w:t>
            </w:r>
            <w:r w:rsidRPr="00177122">
              <w:rPr>
                <w:rFonts w:ascii="仿宋_GB2312" w:eastAsia="仿宋_GB2312" w:hAnsi="宋体" w:cs="仿宋_GB2312" w:hint="eastAsia"/>
                <w:bCs/>
                <w:kern w:val="0"/>
                <w:szCs w:val="21"/>
              </w:rPr>
              <w:t>（各项制度应备好，以便实地检查。）</w:t>
            </w:r>
          </w:p>
        </w:tc>
      </w:tr>
      <w:tr w:rsidR="00177122" w:rsidRPr="00177122" w:rsidTr="00BF7C62">
        <w:trPr>
          <w:trHeight w:val="285"/>
          <w:jc w:val="center"/>
        </w:trPr>
        <w:tc>
          <w:tcPr>
            <w:tcW w:w="2273" w:type="dxa"/>
            <w:gridSpan w:val="2"/>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人才培养方案</w:t>
            </w:r>
          </w:p>
        </w:tc>
        <w:tc>
          <w:tcPr>
            <w:tcW w:w="2150"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c>
          <w:tcPr>
            <w:tcW w:w="3033"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实践教学管理制度</w:t>
            </w:r>
          </w:p>
        </w:tc>
        <w:tc>
          <w:tcPr>
            <w:tcW w:w="2238"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r>
      <w:tr w:rsidR="00177122" w:rsidRPr="00177122" w:rsidTr="00BF7C62">
        <w:trPr>
          <w:trHeight w:val="285"/>
          <w:jc w:val="center"/>
        </w:trPr>
        <w:tc>
          <w:tcPr>
            <w:tcW w:w="2273" w:type="dxa"/>
            <w:gridSpan w:val="2"/>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教学计划</w:t>
            </w:r>
          </w:p>
        </w:tc>
        <w:tc>
          <w:tcPr>
            <w:tcW w:w="2150"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c>
          <w:tcPr>
            <w:tcW w:w="3033" w:type="dxa"/>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新教师培训制度</w:t>
            </w:r>
          </w:p>
        </w:tc>
        <w:tc>
          <w:tcPr>
            <w:tcW w:w="2238"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r>
      <w:tr w:rsidR="00177122" w:rsidRPr="00177122" w:rsidTr="00BF7C62">
        <w:trPr>
          <w:trHeight w:val="285"/>
          <w:jc w:val="center"/>
        </w:trPr>
        <w:tc>
          <w:tcPr>
            <w:tcW w:w="2273" w:type="dxa"/>
            <w:gridSpan w:val="2"/>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教学大纲</w:t>
            </w:r>
          </w:p>
        </w:tc>
        <w:tc>
          <w:tcPr>
            <w:tcW w:w="2150"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c>
          <w:tcPr>
            <w:tcW w:w="3033" w:type="dxa"/>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学生学籍管理细则</w:t>
            </w:r>
          </w:p>
        </w:tc>
        <w:tc>
          <w:tcPr>
            <w:tcW w:w="2238"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r>
      <w:tr w:rsidR="00177122" w:rsidRPr="00177122" w:rsidTr="00BF7C62">
        <w:trPr>
          <w:trHeight w:val="285"/>
          <w:jc w:val="center"/>
        </w:trPr>
        <w:tc>
          <w:tcPr>
            <w:tcW w:w="2273" w:type="dxa"/>
            <w:gridSpan w:val="2"/>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毕业论文（设计）</w:t>
            </w:r>
          </w:p>
        </w:tc>
        <w:tc>
          <w:tcPr>
            <w:tcW w:w="2150"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c>
          <w:tcPr>
            <w:tcW w:w="3033" w:type="dxa"/>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教学</w:t>
            </w:r>
            <w:r w:rsidRPr="00177122">
              <w:rPr>
                <w:rFonts w:ascii="仿宋_GB2312" w:eastAsia="仿宋_GB2312" w:hAnsi="宋体" w:cs="仿宋_GB2312"/>
                <w:bCs/>
                <w:kern w:val="0"/>
                <w:szCs w:val="21"/>
              </w:rPr>
              <w:t>质量监控机构和制度</w:t>
            </w:r>
          </w:p>
        </w:tc>
        <w:tc>
          <w:tcPr>
            <w:tcW w:w="2238"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r>
      <w:tr w:rsidR="00177122" w:rsidRPr="00177122" w:rsidTr="00BF7C62">
        <w:trPr>
          <w:trHeight w:val="285"/>
          <w:jc w:val="center"/>
        </w:trPr>
        <w:tc>
          <w:tcPr>
            <w:tcW w:w="2273" w:type="dxa"/>
            <w:gridSpan w:val="2"/>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教学工作基本规范</w:t>
            </w:r>
          </w:p>
        </w:tc>
        <w:tc>
          <w:tcPr>
            <w:tcW w:w="2150"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c>
          <w:tcPr>
            <w:tcW w:w="3033" w:type="dxa"/>
            <w:tcBorders>
              <w:top w:val="single" w:sz="4"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教学工作定期检查制度</w:t>
            </w:r>
          </w:p>
        </w:tc>
        <w:tc>
          <w:tcPr>
            <w:tcW w:w="2238" w:type="dxa"/>
            <w:tcBorders>
              <w:top w:val="single" w:sz="4"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r>
      <w:tr w:rsidR="00177122" w:rsidRPr="00177122" w:rsidTr="00BF7C62">
        <w:trPr>
          <w:trHeight w:val="285"/>
          <w:jc w:val="center"/>
        </w:trPr>
        <w:tc>
          <w:tcPr>
            <w:tcW w:w="2273" w:type="dxa"/>
            <w:gridSpan w:val="2"/>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评教制度</w:t>
            </w:r>
          </w:p>
        </w:tc>
        <w:tc>
          <w:tcPr>
            <w:tcW w:w="2150"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有□  无□</w:t>
            </w:r>
          </w:p>
        </w:tc>
        <w:tc>
          <w:tcPr>
            <w:tcW w:w="3033"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c>
          <w:tcPr>
            <w:tcW w:w="2238"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r w:rsidR="00177122" w:rsidRPr="00177122" w:rsidTr="00BF7C62">
        <w:trPr>
          <w:trHeight w:val="285"/>
          <w:jc w:val="center"/>
        </w:trPr>
        <w:tc>
          <w:tcPr>
            <w:tcW w:w="1606"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特别说明</w:t>
            </w:r>
          </w:p>
        </w:tc>
        <w:tc>
          <w:tcPr>
            <w:tcW w:w="8088" w:type="dxa"/>
            <w:gridSpan w:val="4"/>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p>
        </w:tc>
      </w:tr>
    </w:tbl>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2143"/>
        <w:gridCol w:w="1957"/>
        <w:gridCol w:w="2416"/>
        <w:gridCol w:w="3178"/>
      </w:tblGrid>
      <w:tr w:rsidR="00177122" w:rsidRPr="00177122" w:rsidTr="00BF7C62">
        <w:trPr>
          <w:trHeight w:val="285"/>
          <w:jc w:val="center"/>
        </w:trPr>
        <w:tc>
          <w:tcPr>
            <w:tcW w:w="9694" w:type="dxa"/>
            <w:gridSpan w:val="4"/>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textAlignment w:val="center"/>
              <w:rPr>
                <w:rFonts w:ascii="仿宋_GB2312" w:eastAsia="仿宋_GB2312" w:hAnsi="宋体" w:cs="仿宋_GB2312"/>
                <w:b/>
                <w:color w:val="000000"/>
                <w:szCs w:val="21"/>
              </w:rPr>
            </w:pPr>
            <w:r w:rsidRPr="00177122">
              <w:rPr>
                <w:rFonts w:ascii="仿宋_GB2312" w:eastAsia="仿宋_GB2312" w:hAnsi="宋体" w:cs="仿宋_GB2312" w:hint="eastAsia"/>
                <w:b/>
                <w:color w:val="000000"/>
                <w:kern w:val="0"/>
                <w:szCs w:val="21"/>
              </w:rPr>
              <w:t>表5-3.图书资源</w:t>
            </w:r>
          </w:p>
        </w:tc>
      </w:tr>
      <w:tr w:rsidR="00177122" w:rsidRPr="00177122" w:rsidTr="00BF7C62">
        <w:trPr>
          <w:trHeight w:val="285"/>
          <w:jc w:val="center"/>
        </w:trPr>
        <w:tc>
          <w:tcPr>
            <w:tcW w:w="214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kern w:val="0"/>
                <w:szCs w:val="21"/>
              </w:rPr>
              <w:t>纸质图书数量</w:t>
            </w:r>
          </w:p>
        </w:tc>
        <w:tc>
          <w:tcPr>
            <w:tcW w:w="19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当年新进纸质图书数量</w:t>
            </w:r>
          </w:p>
        </w:tc>
        <w:tc>
          <w:tcPr>
            <w:tcW w:w="3178"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214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数据库数量</w:t>
            </w:r>
          </w:p>
        </w:tc>
        <w:tc>
          <w:tcPr>
            <w:tcW w:w="19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其他</w:t>
            </w:r>
          </w:p>
        </w:tc>
        <w:tc>
          <w:tcPr>
            <w:tcW w:w="3178"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kern w:val="0"/>
                <w:szCs w:val="21"/>
              </w:rPr>
            </w:pPr>
          </w:p>
        </w:tc>
      </w:tr>
      <w:tr w:rsidR="00177122" w:rsidRPr="00177122" w:rsidTr="00BF7C62">
        <w:trPr>
          <w:trHeight w:val="285"/>
          <w:jc w:val="center"/>
        </w:trPr>
        <w:tc>
          <w:tcPr>
            <w:tcW w:w="214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kern w:val="0"/>
                <w:szCs w:val="21"/>
              </w:rPr>
              <w:t>特别说明</w:t>
            </w:r>
          </w:p>
        </w:tc>
        <w:tc>
          <w:tcPr>
            <w:tcW w:w="7551" w:type="dxa"/>
            <w:gridSpan w:val="3"/>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color w:val="000000"/>
                <w:szCs w:val="21"/>
              </w:rPr>
            </w:pPr>
          </w:p>
        </w:tc>
      </w:tr>
    </w:tbl>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515"/>
        <w:gridCol w:w="1050"/>
        <w:gridCol w:w="733"/>
        <w:gridCol w:w="800"/>
        <w:gridCol w:w="1084"/>
        <w:gridCol w:w="2683"/>
        <w:gridCol w:w="2812"/>
      </w:tblGrid>
      <w:tr w:rsidR="00177122" w:rsidRPr="00177122" w:rsidTr="00BF7C62">
        <w:trPr>
          <w:trHeight w:val="285"/>
          <w:jc w:val="center"/>
        </w:trPr>
        <w:tc>
          <w:tcPr>
            <w:tcW w:w="9677" w:type="dxa"/>
            <w:gridSpan w:val="7"/>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
                <w:color w:val="000000"/>
                <w:szCs w:val="21"/>
              </w:rPr>
            </w:pPr>
            <w:r w:rsidRPr="00177122">
              <w:rPr>
                <w:rFonts w:ascii="仿宋_GB2312" w:eastAsia="仿宋_GB2312" w:hAnsi="宋体" w:cs="仿宋_GB2312" w:hint="eastAsia"/>
                <w:b/>
                <w:color w:val="000000"/>
                <w:kern w:val="0"/>
                <w:szCs w:val="21"/>
              </w:rPr>
              <w:t>表5-4.教学、科研成果</w:t>
            </w:r>
            <w:r w:rsidRPr="00177122">
              <w:rPr>
                <w:rFonts w:ascii="仿宋_GB2312" w:eastAsia="仿宋_GB2312" w:hAnsi="宋体" w:cs="仿宋_GB2312" w:hint="eastAsia"/>
                <w:bCs/>
                <w:color w:val="000000"/>
                <w:kern w:val="0"/>
                <w:szCs w:val="21"/>
              </w:rPr>
              <w:t>（限市级及以上）</w:t>
            </w:r>
          </w:p>
        </w:tc>
      </w:tr>
      <w:tr w:rsidR="00177122" w:rsidRPr="00177122" w:rsidTr="00BF7C62">
        <w:trPr>
          <w:trHeight w:val="248"/>
          <w:jc w:val="center"/>
        </w:trPr>
        <w:tc>
          <w:tcPr>
            <w:tcW w:w="515" w:type="dxa"/>
            <w:tcBorders>
              <w:top w:val="single" w:sz="12" w:space="0" w:color="000000"/>
              <w:left w:val="single" w:sz="12"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序号</w:t>
            </w:r>
          </w:p>
        </w:tc>
        <w:tc>
          <w:tcPr>
            <w:tcW w:w="105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项目名称</w:t>
            </w:r>
          </w:p>
        </w:tc>
        <w:tc>
          <w:tcPr>
            <w:tcW w:w="733"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颁奖者</w:t>
            </w:r>
          </w:p>
        </w:tc>
        <w:tc>
          <w:tcPr>
            <w:tcW w:w="800"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获奖者</w:t>
            </w:r>
          </w:p>
        </w:tc>
        <w:tc>
          <w:tcPr>
            <w:tcW w:w="1084"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获奖时间</w:t>
            </w:r>
          </w:p>
        </w:tc>
        <w:tc>
          <w:tcPr>
            <w:tcW w:w="2683" w:type="dxa"/>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奖项级别</w:t>
            </w:r>
          </w:p>
        </w:tc>
        <w:tc>
          <w:tcPr>
            <w:tcW w:w="2812" w:type="dxa"/>
            <w:tcBorders>
              <w:top w:val="single" w:sz="12" w:space="0" w:color="000000"/>
              <w:left w:val="single" w:sz="4" w:space="0" w:color="000000"/>
              <w:bottom w:val="single" w:sz="4"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成果层次</w:t>
            </w:r>
          </w:p>
        </w:tc>
      </w:tr>
      <w:tr w:rsidR="00177122" w:rsidRPr="00177122" w:rsidTr="00BF7C62">
        <w:trPr>
          <w:trHeight w:val="285"/>
          <w:jc w:val="center"/>
        </w:trPr>
        <w:tc>
          <w:tcPr>
            <w:tcW w:w="515" w:type="dxa"/>
            <w:tcBorders>
              <w:top w:val="single" w:sz="4" w:space="0" w:color="000000"/>
              <w:left w:val="single" w:sz="12"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05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733"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800"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1084"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c>
          <w:tcPr>
            <w:tcW w:w="2683" w:type="dxa"/>
            <w:tcBorders>
              <w:top w:val="single" w:sz="4" w:space="0" w:color="000000"/>
              <w:left w:val="single" w:sz="4" w:space="0" w:color="000000"/>
              <w:bottom w:val="single" w:sz="12"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（下拉选择：国家级/市级）</w:t>
            </w:r>
          </w:p>
        </w:tc>
        <w:tc>
          <w:tcPr>
            <w:tcW w:w="2812" w:type="dxa"/>
            <w:tcBorders>
              <w:top w:val="single" w:sz="4" w:space="0" w:color="000000"/>
              <w:left w:val="single" w:sz="4" w:space="0" w:color="000000"/>
              <w:bottom w:val="single" w:sz="12" w:space="0" w:color="000000"/>
              <w:right w:val="single" w:sz="12"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（下拉选择：本科/高职高专）</w:t>
            </w:r>
          </w:p>
        </w:tc>
      </w:tr>
      <w:tr w:rsidR="00177122" w:rsidRPr="00177122" w:rsidTr="00BF7C62">
        <w:trPr>
          <w:trHeight w:val="285"/>
          <w:jc w:val="center"/>
        </w:trPr>
        <w:tc>
          <w:tcPr>
            <w:tcW w:w="1565" w:type="dxa"/>
            <w:gridSpan w:val="2"/>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r w:rsidRPr="00177122">
              <w:rPr>
                <w:rFonts w:ascii="仿宋_GB2312" w:eastAsia="仿宋_GB2312" w:hAnsi="宋体" w:cs="仿宋_GB2312" w:hint="eastAsia"/>
                <w:color w:val="000000"/>
                <w:kern w:val="0"/>
                <w:szCs w:val="21"/>
              </w:rPr>
              <w:t>特别说明</w:t>
            </w:r>
          </w:p>
        </w:tc>
        <w:tc>
          <w:tcPr>
            <w:tcW w:w="8112" w:type="dxa"/>
            <w:gridSpan w:val="5"/>
            <w:tcBorders>
              <w:top w:val="single" w:sz="12"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color w:val="000000"/>
                <w:kern w:val="0"/>
                <w:szCs w:val="21"/>
              </w:rPr>
            </w:pPr>
          </w:p>
        </w:tc>
      </w:tr>
      <w:tr w:rsidR="00177122" w:rsidRPr="00177122" w:rsidTr="00BF7C62">
        <w:trPr>
          <w:trHeight w:val="90"/>
          <w:jc w:val="center"/>
        </w:trPr>
        <w:tc>
          <w:tcPr>
            <w:tcW w:w="9677" w:type="dxa"/>
            <w:gridSpan w:val="7"/>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color w:val="000000"/>
                <w:szCs w:val="21"/>
              </w:rPr>
            </w:pPr>
            <w:r w:rsidRPr="00177122">
              <w:rPr>
                <w:rFonts w:ascii="仿宋_GB2312" w:eastAsia="仿宋_GB2312" w:hAnsi="宋体" w:cs="仿宋_GB2312" w:hint="eastAsia"/>
                <w:color w:val="000000"/>
                <w:kern w:val="0"/>
                <w:szCs w:val="21"/>
              </w:rPr>
              <w:t>参考奖项：1.课程教材类：重点课程、精品课程、全英语课程、共享资源课程、优秀教材、规划教材等；2.个人荣誉类：优秀青年教师、教学名师、宝钢教师奖、晨光计划、曙光计划、阳光计划（德育）、领军人才、长江学者、东方学者、育才奖、国务院特殊津贴等；3.教学科研团队类：优秀教学团队、重点专业建设教学设计比武与科研团队等；4.专业类：综合改革试点专业、特色专业、“085”重点专业、（专业）教育高地、中外合作项目等；5.学科类：培育学科、重点学科、知识服务平台等；</w:t>
            </w:r>
            <w:r w:rsidRPr="00177122">
              <w:rPr>
                <w:rFonts w:ascii="仿宋_GB2312" w:eastAsia="仿宋_GB2312" w:hAnsi="宋体" w:cs="仿宋_GB2312" w:hint="eastAsia"/>
                <w:color w:val="000000"/>
                <w:kern w:val="0"/>
                <w:szCs w:val="21"/>
              </w:rPr>
              <w:br/>
              <w:t>6.实践基地（项目）类：实验教学示范中心、校外重点实践基地、创新创业实验基地、就业创业示范基地、重点实验室、工程中心等；7.科研成果类：社会哲学与人文科学奖、自然科学奖、技术进步奖、技术发明奖、文化创作奖等；8.教学成果、教育科学研究成果类：教育科学研究成果奖、教学成果奖等；9.指导学生参赛成果类：数学建模竞赛、挑战杯、英语大赛、计算机大赛等。</w:t>
            </w:r>
          </w:p>
        </w:tc>
      </w:tr>
    </w:tbl>
    <w:p w:rsidR="00177122" w:rsidRPr="00177122" w:rsidRDefault="00177122" w:rsidP="00177122">
      <w:pPr>
        <w:rPr>
          <w:rFonts w:hint="eastAsia"/>
          <w:color w:val="000000"/>
          <w:szCs w:val="21"/>
        </w:rPr>
      </w:pPr>
    </w:p>
    <w:tbl>
      <w:tblPr>
        <w:tblW w:w="0" w:type="auto"/>
        <w:jc w:val="center"/>
        <w:tblLayout w:type="fixed"/>
        <w:tblCellMar>
          <w:top w:w="15" w:type="dxa"/>
          <w:left w:w="15" w:type="dxa"/>
          <w:bottom w:w="15" w:type="dxa"/>
          <w:right w:w="15" w:type="dxa"/>
        </w:tblCellMar>
        <w:tblLook w:val="0000"/>
      </w:tblPr>
      <w:tblGrid>
        <w:gridCol w:w="660"/>
        <w:gridCol w:w="4283"/>
        <w:gridCol w:w="4757"/>
      </w:tblGrid>
      <w:tr w:rsidR="00177122" w:rsidRPr="00177122" w:rsidTr="00BF7C62">
        <w:trPr>
          <w:trHeight w:val="285"/>
          <w:jc w:val="center"/>
        </w:trPr>
        <w:tc>
          <w:tcPr>
            <w:tcW w:w="9700" w:type="dxa"/>
            <w:gridSpan w:val="3"/>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bCs/>
                <w:kern w:val="0"/>
                <w:szCs w:val="21"/>
              </w:rPr>
            </w:pPr>
            <w:r w:rsidRPr="00177122">
              <w:rPr>
                <w:rFonts w:ascii="仿宋_GB2312" w:eastAsia="仿宋_GB2312" w:hAnsi="宋体" w:cs="仿宋_GB2312" w:hint="eastAsia"/>
                <w:b/>
                <w:bCs/>
                <w:kern w:val="0"/>
                <w:szCs w:val="21"/>
              </w:rPr>
              <w:t>表6.学校党团建设等情况</w:t>
            </w:r>
            <w:r w:rsidRPr="00177122">
              <w:rPr>
                <w:rFonts w:ascii="仿宋_GB2312" w:eastAsia="仿宋_GB2312" w:hAnsi="宋体" w:cs="仿宋_GB2312" w:hint="eastAsia"/>
                <w:bCs/>
                <w:kern w:val="0"/>
                <w:szCs w:val="21"/>
              </w:rPr>
              <w:t>（按如下所列观测点，撰写并在线提交报告。）</w:t>
            </w:r>
          </w:p>
        </w:tc>
      </w:tr>
      <w:tr w:rsidR="00177122" w:rsidRPr="00177122" w:rsidTr="00BF7C62">
        <w:trPr>
          <w:trHeight w:val="285"/>
          <w:jc w:val="center"/>
        </w:trPr>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党建</w:t>
            </w:r>
          </w:p>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lastRenderedPageBreak/>
              <w:t>工作</w:t>
            </w: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lastRenderedPageBreak/>
              <w:t>党组织班子和组织机构健全，按期换届改选</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党组织主要负责人进入学校决策机构，参与学校重大问题决策</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学校党组织发挥政治核心作用</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r>
      <w:tr w:rsidR="00177122" w:rsidRPr="00177122" w:rsidTr="00BF7C62">
        <w:trPr>
          <w:trHeight w:val="285"/>
          <w:jc w:val="center"/>
        </w:trPr>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团委</w:t>
            </w:r>
          </w:p>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工会</w:t>
            </w: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共青团工作</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工会和教职工代表大会</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r>
      <w:tr w:rsidR="00177122" w:rsidRPr="00177122" w:rsidTr="00BF7C62">
        <w:trPr>
          <w:trHeight w:val="285"/>
          <w:jc w:val="center"/>
        </w:trPr>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思政</w:t>
            </w:r>
          </w:p>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教育</w:t>
            </w: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建立独立的直属学校领导的</w:t>
            </w:r>
            <w:proofErr w:type="gramStart"/>
            <w:r w:rsidRPr="00177122">
              <w:rPr>
                <w:rFonts w:ascii="仿宋_GB2312" w:eastAsia="仿宋_GB2312" w:hAnsi="宋体" w:cs="仿宋_GB2312" w:hint="eastAsia"/>
                <w:bCs/>
                <w:kern w:val="0"/>
                <w:szCs w:val="21"/>
              </w:rPr>
              <w:t>思政课</w:t>
            </w:r>
            <w:proofErr w:type="gramEnd"/>
            <w:r w:rsidRPr="00177122">
              <w:rPr>
                <w:rFonts w:ascii="仿宋_GB2312" w:eastAsia="仿宋_GB2312" w:hAnsi="宋体" w:cs="仿宋_GB2312" w:hint="eastAsia"/>
                <w:bCs/>
                <w:kern w:val="0"/>
                <w:szCs w:val="21"/>
              </w:rPr>
              <w:t>教学科研二级机构</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proofErr w:type="gramStart"/>
            <w:r w:rsidRPr="00177122">
              <w:rPr>
                <w:rFonts w:ascii="仿宋_GB2312" w:eastAsia="仿宋_GB2312" w:hAnsi="宋体" w:cs="仿宋_GB2312" w:hint="eastAsia"/>
                <w:bCs/>
                <w:kern w:val="0"/>
                <w:szCs w:val="21"/>
              </w:rPr>
              <w:t>思政课</w:t>
            </w:r>
            <w:proofErr w:type="gramEnd"/>
            <w:r w:rsidRPr="00177122">
              <w:rPr>
                <w:rFonts w:ascii="仿宋_GB2312" w:eastAsia="仿宋_GB2312" w:hAnsi="宋体" w:cs="仿宋_GB2312" w:hint="eastAsia"/>
                <w:bCs/>
                <w:kern w:val="0"/>
                <w:szCs w:val="21"/>
              </w:rPr>
              <w:t>教师配备情况</w:t>
            </w:r>
          </w:p>
        </w:tc>
      </w:tr>
      <w:tr w:rsidR="00177122" w:rsidRPr="00177122" w:rsidTr="00BF7C62">
        <w:trPr>
          <w:trHeight w:val="90"/>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辅导员队伍建设</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辅导员双重身份、双重待遇，双线晋升情况。</w:t>
            </w: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学校心理健康教育机构和配套经费情况</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学校是否每年按生均10元拨专项经费。</w:t>
            </w:r>
          </w:p>
        </w:tc>
      </w:tr>
      <w:tr w:rsidR="00177122" w:rsidRPr="00177122" w:rsidTr="00BF7C62">
        <w:trPr>
          <w:trHeight w:val="285"/>
          <w:jc w:val="center"/>
        </w:trPr>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安全</w:t>
            </w:r>
          </w:p>
          <w:p w:rsidR="00177122" w:rsidRPr="00177122" w:rsidRDefault="00177122" w:rsidP="00BF7C62">
            <w:pPr>
              <w:widowControl/>
              <w:jc w:val="center"/>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稳定</w:t>
            </w: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安全技</w:t>
            </w:r>
            <w:proofErr w:type="gramStart"/>
            <w:r w:rsidRPr="00177122">
              <w:rPr>
                <w:rFonts w:ascii="仿宋_GB2312" w:eastAsia="仿宋_GB2312" w:hAnsi="宋体" w:cs="仿宋_GB2312" w:hint="eastAsia"/>
                <w:bCs/>
                <w:kern w:val="0"/>
                <w:szCs w:val="21"/>
              </w:rPr>
              <w:t>防机构</w:t>
            </w:r>
            <w:proofErr w:type="gramEnd"/>
            <w:r w:rsidRPr="00177122">
              <w:rPr>
                <w:rFonts w:ascii="仿宋_GB2312" w:eastAsia="仿宋_GB2312" w:hAnsi="宋体" w:cs="仿宋_GB2312" w:hint="eastAsia"/>
                <w:bCs/>
                <w:kern w:val="0"/>
                <w:szCs w:val="21"/>
              </w:rPr>
              <w:t>和人员配备到位</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注重技防、物防建设，合理使用技防拨款，落实配套经费</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技</w:t>
            </w:r>
            <w:proofErr w:type="gramStart"/>
            <w:r w:rsidRPr="00177122">
              <w:rPr>
                <w:rFonts w:ascii="仿宋_GB2312" w:eastAsia="仿宋_GB2312" w:hAnsi="宋体" w:cs="仿宋_GB2312" w:hint="eastAsia"/>
                <w:bCs/>
                <w:kern w:val="0"/>
                <w:szCs w:val="21"/>
              </w:rPr>
              <w:t>防经费</w:t>
            </w:r>
            <w:proofErr w:type="gramEnd"/>
            <w:r w:rsidRPr="00177122">
              <w:rPr>
                <w:rFonts w:ascii="仿宋_GB2312" w:eastAsia="仿宋_GB2312" w:hAnsi="宋体" w:cs="仿宋_GB2312" w:hint="eastAsia"/>
                <w:bCs/>
                <w:kern w:val="0"/>
                <w:szCs w:val="21"/>
              </w:rPr>
              <w:t>使用和配套情况</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学校物防情况</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加强安全教育，实施校园安全责任管理制度</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是否定期开展安全教育和演练活动</w:t>
            </w: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安全制度建设情况</w:t>
            </w:r>
          </w:p>
        </w:tc>
      </w:tr>
      <w:tr w:rsidR="00177122" w:rsidRPr="00177122" w:rsidTr="00BF7C62">
        <w:trPr>
          <w:trHeight w:val="600"/>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是否逐级签订校园安全责任书，是否发生事故，事故性质和后果</w:t>
            </w: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vMerge w:val="restart"/>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建立和完善学校突发事件工作预案及处置规程</w:t>
            </w: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学校突发事件快速反应机制及工作流程</w:t>
            </w:r>
          </w:p>
        </w:tc>
      </w:tr>
      <w:tr w:rsidR="00177122" w:rsidRPr="00177122" w:rsidTr="00BF7C62">
        <w:trPr>
          <w:trHeight w:val="2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center"/>
              <w:rPr>
                <w:rFonts w:ascii="仿宋_GB2312" w:eastAsia="仿宋_GB2312" w:hAnsi="宋体" w:cs="仿宋_GB2312" w:hint="eastAsia"/>
                <w:bCs/>
                <w:kern w:val="0"/>
                <w:szCs w:val="21"/>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jc w:val="left"/>
              <w:rPr>
                <w:rFonts w:ascii="仿宋_GB2312" w:eastAsia="仿宋_GB2312" w:hAnsi="宋体" w:cs="仿宋_GB2312" w:hint="eastAsia"/>
                <w:bCs/>
                <w:kern w:val="0"/>
                <w:szCs w:val="21"/>
              </w:rPr>
            </w:pPr>
          </w:p>
        </w:tc>
        <w:tc>
          <w:tcPr>
            <w:tcW w:w="4757" w:type="dxa"/>
            <w:tcBorders>
              <w:top w:val="single" w:sz="4" w:space="0" w:color="000000"/>
              <w:left w:val="single" w:sz="4" w:space="0" w:color="000000"/>
              <w:bottom w:val="single" w:sz="4" w:space="0" w:color="000000"/>
              <w:right w:val="single" w:sz="4" w:space="0" w:color="000000"/>
            </w:tcBorders>
            <w:vAlign w:val="center"/>
          </w:tcPr>
          <w:p w:rsidR="00177122" w:rsidRPr="00177122" w:rsidRDefault="00177122" w:rsidP="00BF7C62">
            <w:pPr>
              <w:widowControl/>
              <w:jc w:val="left"/>
              <w:textAlignment w:val="center"/>
              <w:rPr>
                <w:rFonts w:ascii="仿宋_GB2312" w:eastAsia="仿宋_GB2312" w:hAnsi="宋体" w:cs="仿宋_GB2312" w:hint="eastAsia"/>
                <w:bCs/>
                <w:kern w:val="0"/>
                <w:szCs w:val="21"/>
              </w:rPr>
            </w:pPr>
            <w:r w:rsidRPr="00177122">
              <w:rPr>
                <w:rFonts w:ascii="仿宋_GB2312" w:eastAsia="仿宋_GB2312" w:hAnsi="宋体" w:cs="仿宋_GB2312" w:hint="eastAsia"/>
                <w:bCs/>
                <w:kern w:val="0"/>
                <w:szCs w:val="21"/>
              </w:rPr>
              <w:t>网络舆情分析和大型活动审核情况</w:t>
            </w:r>
          </w:p>
        </w:tc>
      </w:tr>
    </w:tbl>
    <w:p w:rsidR="00177122" w:rsidRPr="00177122" w:rsidRDefault="00177122" w:rsidP="00177122">
      <w:pPr>
        <w:spacing w:line="560" w:lineRule="exact"/>
        <w:rPr>
          <w:rFonts w:ascii="黑体" w:eastAsia="黑体" w:hint="eastAsia"/>
          <w:szCs w:val="21"/>
        </w:rPr>
      </w:pPr>
    </w:p>
    <w:p w:rsidR="00177122" w:rsidRPr="00177122" w:rsidRDefault="00177122" w:rsidP="00177122">
      <w:pPr>
        <w:jc w:val="right"/>
        <w:rPr>
          <w:rFonts w:asciiTheme="majorEastAsia" w:eastAsiaTheme="majorEastAsia" w:hAnsiTheme="majorEastAsia"/>
          <w:szCs w:val="21"/>
        </w:rPr>
      </w:pPr>
    </w:p>
    <w:sectPr w:rsidR="00177122" w:rsidRPr="00177122" w:rsidSect="00B249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7122"/>
    <w:rsid w:val="00177122"/>
    <w:rsid w:val="00B249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7122"/>
    <w:pPr>
      <w:tabs>
        <w:tab w:val="center" w:pos="4153"/>
        <w:tab w:val="right" w:pos="8306"/>
      </w:tabs>
      <w:snapToGrid w:val="0"/>
      <w:jc w:val="left"/>
    </w:pPr>
    <w:rPr>
      <w:sz w:val="18"/>
    </w:rPr>
  </w:style>
  <w:style w:type="character" w:customStyle="1" w:styleId="Char">
    <w:name w:val="页脚 Char"/>
    <w:basedOn w:val="a0"/>
    <w:link w:val="a3"/>
    <w:rsid w:val="00177122"/>
    <w:rPr>
      <w:rFonts w:ascii="Times New Roman" w:eastAsia="宋体" w:hAnsi="Times New Roman" w:cs="Times New Roman"/>
      <w:sz w:val="18"/>
      <w:szCs w:val="20"/>
    </w:rPr>
  </w:style>
  <w:style w:type="character" w:styleId="a4">
    <w:name w:val="page number"/>
    <w:basedOn w:val="a0"/>
    <w:rsid w:val="00177122"/>
  </w:style>
  <w:style w:type="paragraph" w:styleId="a5">
    <w:name w:val="header"/>
    <w:basedOn w:val="a"/>
    <w:link w:val="Char0"/>
    <w:rsid w:val="00177122"/>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177122"/>
    <w:rPr>
      <w:rFonts w:ascii="Times New Roman" w:eastAsia="宋体" w:hAnsi="Times New Roman" w:cs="Times New Roman"/>
      <w:sz w:val="18"/>
      <w:szCs w:val="20"/>
    </w:rPr>
  </w:style>
  <w:style w:type="character" w:customStyle="1" w:styleId="Char1">
    <w:name w:val="批注主题 Char"/>
    <w:link w:val="a6"/>
    <w:rsid w:val="00177122"/>
    <w:rPr>
      <w:b/>
      <w:bCs/>
    </w:rPr>
  </w:style>
  <w:style w:type="character" w:customStyle="1" w:styleId="Char2">
    <w:name w:val="批注文字 Char"/>
    <w:semiHidden/>
    <w:rsid w:val="00177122"/>
    <w:rPr>
      <w:rFonts w:eastAsia="宋体"/>
      <w:kern w:val="2"/>
      <w:sz w:val="21"/>
      <w:lang w:bidi="ar-SA"/>
    </w:rPr>
  </w:style>
  <w:style w:type="character" w:customStyle="1" w:styleId="Char3">
    <w:name w:val="批注框文本 Char"/>
    <w:link w:val="a7"/>
    <w:rsid w:val="00177122"/>
    <w:rPr>
      <w:sz w:val="18"/>
      <w:szCs w:val="18"/>
    </w:rPr>
  </w:style>
  <w:style w:type="character" w:customStyle="1" w:styleId="font31">
    <w:name w:val="font31"/>
    <w:rsid w:val="00177122"/>
    <w:rPr>
      <w:rFonts w:ascii="仿宋_GB2312" w:eastAsia="仿宋_GB2312" w:cs="仿宋_GB2312" w:hint="default"/>
      <w:i w:val="0"/>
      <w:color w:val="000000"/>
      <w:sz w:val="22"/>
      <w:szCs w:val="22"/>
      <w:u w:val="none"/>
    </w:rPr>
  </w:style>
  <w:style w:type="character" w:customStyle="1" w:styleId="font21">
    <w:name w:val="font21"/>
    <w:rsid w:val="00177122"/>
    <w:rPr>
      <w:rFonts w:ascii="仿宋_GB2312" w:eastAsia="仿宋_GB2312" w:cs="仿宋_GB2312" w:hint="default"/>
      <w:i w:val="0"/>
      <w:color w:val="000000"/>
      <w:sz w:val="22"/>
      <w:szCs w:val="22"/>
      <w:u w:val="none"/>
    </w:rPr>
  </w:style>
  <w:style w:type="character" w:customStyle="1" w:styleId="font11">
    <w:name w:val="font11"/>
    <w:rsid w:val="00177122"/>
    <w:rPr>
      <w:rFonts w:ascii="仿宋_GB2312" w:eastAsia="仿宋_GB2312" w:cs="仿宋_GB2312" w:hint="eastAsia"/>
      <w:i w:val="0"/>
      <w:color w:val="000000"/>
      <w:sz w:val="22"/>
      <w:szCs w:val="22"/>
      <w:u w:val="none"/>
    </w:rPr>
  </w:style>
  <w:style w:type="paragraph" w:styleId="a8">
    <w:name w:val="annotation text"/>
    <w:basedOn w:val="a"/>
    <w:link w:val="Char10"/>
    <w:unhideWhenUsed/>
    <w:rsid w:val="00177122"/>
    <w:pPr>
      <w:jc w:val="left"/>
    </w:pPr>
  </w:style>
  <w:style w:type="character" w:customStyle="1" w:styleId="Char10">
    <w:name w:val="批注文字 Char1"/>
    <w:basedOn w:val="a0"/>
    <w:link w:val="a8"/>
    <w:rsid w:val="00177122"/>
    <w:rPr>
      <w:rFonts w:ascii="Times New Roman" w:eastAsia="宋体" w:hAnsi="Times New Roman" w:cs="Times New Roman"/>
      <w:szCs w:val="20"/>
    </w:rPr>
  </w:style>
  <w:style w:type="paragraph" w:styleId="a6">
    <w:name w:val="annotation subject"/>
    <w:basedOn w:val="a8"/>
    <w:next w:val="a8"/>
    <w:link w:val="Char1"/>
    <w:unhideWhenUsed/>
    <w:rsid w:val="00177122"/>
    <w:rPr>
      <w:rFonts w:asciiTheme="minorHAnsi" w:eastAsiaTheme="minorEastAsia" w:hAnsiTheme="minorHAnsi" w:cstheme="minorBidi"/>
      <w:b/>
      <w:bCs/>
      <w:szCs w:val="22"/>
    </w:rPr>
  </w:style>
  <w:style w:type="character" w:customStyle="1" w:styleId="Char11">
    <w:name w:val="批注主题 Char1"/>
    <w:basedOn w:val="Char10"/>
    <w:link w:val="a6"/>
    <w:uiPriority w:val="99"/>
    <w:semiHidden/>
    <w:rsid w:val="00177122"/>
    <w:rPr>
      <w:b/>
      <w:bCs/>
    </w:rPr>
  </w:style>
  <w:style w:type="paragraph" w:styleId="a7">
    <w:name w:val="Balloon Text"/>
    <w:basedOn w:val="a"/>
    <w:link w:val="Char3"/>
    <w:unhideWhenUsed/>
    <w:rsid w:val="00177122"/>
    <w:rPr>
      <w:rFonts w:asciiTheme="minorHAnsi" w:eastAsiaTheme="minorEastAsia" w:hAnsiTheme="minorHAnsi" w:cstheme="minorBidi"/>
      <w:sz w:val="18"/>
      <w:szCs w:val="18"/>
    </w:rPr>
  </w:style>
  <w:style w:type="character" w:customStyle="1" w:styleId="Char12">
    <w:name w:val="批注框文本 Char1"/>
    <w:basedOn w:val="a0"/>
    <w:link w:val="a7"/>
    <w:uiPriority w:val="99"/>
    <w:semiHidden/>
    <w:rsid w:val="00177122"/>
    <w:rPr>
      <w:rFonts w:ascii="Times New Roman" w:eastAsia="宋体" w:hAnsi="Times New Roman" w:cs="Times New Roman"/>
      <w:sz w:val="18"/>
      <w:szCs w:val="18"/>
    </w:rPr>
  </w:style>
  <w:style w:type="paragraph" w:styleId="a9">
    <w:name w:val="Revision"/>
    <w:hidden/>
    <w:uiPriority w:val="99"/>
    <w:unhideWhenUsed/>
    <w:rsid w:val="00177122"/>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2330</Words>
  <Characters>13287</Characters>
  <Application>Microsoft Office Word</Application>
  <DocSecurity>0</DocSecurity>
  <Lines>110</Lines>
  <Paragraphs>31</Paragraphs>
  <ScaleCrop>false</ScaleCrop>
  <Company>Microsoft</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2016-03-28T00:44:00Z</dcterms:created>
  <dcterms:modified xsi:type="dcterms:W3CDTF">2016-03-28T00:47:00Z</dcterms:modified>
</cp:coreProperties>
</file>