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E26" w:rsidRPr="00E31567" w:rsidRDefault="005F5E26" w:rsidP="005F5E26">
      <w:pPr>
        <w:spacing w:line="560" w:lineRule="exact"/>
        <w:jc w:val="center"/>
        <w:rPr>
          <w:rFonts w:ascii="黑体" w:eastAsia="黑体" w:hAnsi="黑体" w:hint="eastAsia"/>
          <w:sz w:val="32"/>
          <w:szCs w:val="32"/>
        </w:rPr>
      </w:pPr>
      <w:r w:rsidRPr="00E31567">
        <w:rPr>
          <w:rFonts w:ascii="黑体" w:eastAsia="黑体" w:hAnsi="黑体" w:hint="eastAsia"/>
          <w:sz w:val="32"/>
          <w:szCs w:val="32"/>
        </w:rPr>
        <w:t>上海市教育委员会关于公布2014年度</w:t>
      </w:r>
    </w:p>
    <w:p w:rsidR="005F5E26" w:rsidRPr="00E31567" w:rsidRDefault="005F5E26" w:rsidP="005F5E26">
      <w:pPr>
        <w:spacing w:line="560" w:lineRule="exact"/>
        <w:jc w:val="center"/>
        <w:rPr>
          <w:rFonts w:ascii="黑体" w:eastAsia="黑体" w:hAnsi="黑体" w:hint="eastAsia"/>
          <w:sz w:val="32"/>
          <w:szCs w:val="32"/>
        </w:rPr>
      </w:pPr>
      <w:r w:rsidRPr="00E31567">
        <w:rPr>
          <w:rFonts w:ascii="黑体" w:eastAsia="黑体" w:hAnsi="黑体" w:hint="eastAsia"/>
          <w:sz w:val="32"/>
          <w:szCs w:val="32"/>
        </w:rPr>
        <w:t>上海市学校体育科研项目立项名单的通知</w:t>
      </w:r>
    </w:p>
    <w:p w:rsidR="005F5E26" w:rsidRPr="00E31567" w:rsidRDefault="005F5E26" w:rsidP="005F5E26">
      <w:pPr>
        <w:spacing w:line="560" w:lineRule="exact"/>
        <w:rPr>
          <w:rFonts w:asciiTheme="majorEastAsia" w:eastAsiaTheme="majorEastAsia" w:hAnsiTheme="majorEastAsia" w:hint="eastAsia"/>
          <w:szCs w:val="21"/>
        </w:rPr>
      </w:pPr>
    </w:p>
    <w:p w:rsidR="005F5E26" w:rsidRPr="00E31567" w:rsidRDefault="005F5E26" w:rsidP="005F5E26">
      <w:pPr>
        <w:spacing w:line="560" w:lineRule="exact"/>
        <w:rPr>
          <w:rFonts w:asciiTheme="majorEastAsia" w:eastAsiaTheme="majorEastAsia" w:hAnsiTheme="majorEastAsia" w:hint="eastAsia"/>
          <w:szCs w:val="21"/>
        </w:rPr>
      </w:pPr>
      <w:r w:rsidRPr="00E31567">
        <w:rPr>
          <w:rFonts w:asciiTheme="majorEastAsia" w:eastAsiaTheme="majorEastAsia" w:hAnsiTheme="majorEastAsia" w:hint="eastAsia"/>
          <w:szCs w:val="21"/>
        </w:rPr>
        <w:t>各有关高等学校，各区县教育局，各有关单位：</w:t>
      </w:r>
    </w:p>
    <w:p w:rsidR="005F5E26" w:rsidRPr="00E31567" w:rsidRDefault="005F5E26" w:rsidP="00E31567">
      <w:pPr>
        <w:spacing w:line="560" w:lineRule="exact"/>
        <w:ind w:firstLineChars="200" w:firstLine="420"/>
        <w:rPr>
          <w:rFonts w:asciiTheme="majorEastAsia" w:eastAsiaTheme="majorEastAsia" w:hAnsiTheme="majorEastAsia" w:hint="eastAsia"/>
          <w:szCs w:val="21"/>
        </w:rPr>
      </w:pPr>
      <w:r w:rsidRPr="00E31567">
        <w:rPr>
          <w:rFonts w:asciiTheme="majorEastAsia" w:eastAsiaTheme="majorEastAsia" w:hAnsiTheme="majorEastAsia" w:hint="eastAsia"/>
          <w:szCs w:val="21"/>
        </w:rPr>
        <w:t>根据《上海市教育委员会关于开展2014年度学校体育科研项目申报工作的通知》（沪教委体〔2014〕63号，以下简称《通知》），各高等学校、各区县、其他有关单位组织开展了学校体育研究项目申报。我</w:t>
      </w:r>
      <w:proofErr w:type="gramStart"/>
      <w:r w:rsidRPr="00E31567">
        <w:rPr>
          <w:rFonts w:asciiTheme="majorEastAsia" w:eastAsiaTheme="majorEastAsia" w:hAnsiTheme="majorEastAsia" w:hint="eastAsia"/>
          <w:szCs w:val="21"/>
        </w:rPr>
        <w:t>委</w:t>
      </w:r>
      <w:proofErr w:type="gramEnd"/>
      <w:r w:rsidRPr="00E31567">
        <w:rPr>
          <w:rFonts w:asciiTheme="majorEastAsia" w:eastAsiaTheme="majorEastAsia" w:hAnsiTheme="majorEastAsia" w:hint="eastAsia"/>
          <w:szCs w:val="21"/>
        </w:rPr>
        <w:t>委托上海市教育评估院对申报项目进行了评审，经研究，共确定立项202项，其中：上海市学生健康促进工程重大委托项目22项，招标项目5 项，重点项目11项，一般项目88项，青年项目76项（见附件）。现就项目研究相关事项通知如下：</w:t>
      </w:r>
    </w:p>
    <w:p w:rsidR="005F5E26" w:rsidRPr="00E31567" w:rsidRDefault="005F5E26" w:rsidP="00E31567">
      <w:pPr>
        <w:spacing w:line="560" w:lineRule="exact"/>
        <w:ind w:firstLineChars="200" w:firstLine="420"/>
        <w:rPr>
          <w:rFonts w:asciiTheme="majorEastAsia" w:eastAsiaTheme="majorEastAsia" w:hAnsiTheme="majorEastAsia" w:hint="eastAsia"/>
          <w:szCs w:val="21"/>
        </w:rPr>
      </w:pPr>
      <w:r w:rsidRPr="00E31567">
        <w:rPr>
          <w:rFonts w:asciiTheme="majorEastAsia" w:eastAsiaTheme="majorEastAsia" w:hAnsiTheme="majorEastAsia" w:hint="eastAsia"/>
          <w:szCs w:val="21"/>
        </w:rPr>
        <w:t>一、为确保立项项目的研究价值和质量，我委将组织对重大委托项目和招标项目进行开题论证。项目负责人应当按照项目申请书的内容及开题论证中专家的建议积极开展研究工作，保质保量完成项目。</w:t>
      </w:r>
    </w:p>
    <w:p w:rsidR="005F5E26" w:rsidRPr="00E31567" w:rsidRDefault="005F5E26" w:rsidP="00E31567">
      <w:pPr>
        <w:spacing w:line="560" w:lineRule="exact"/>
        <w:ind w:firstLineChars="200" w:firstLine="420"/>
        <w:rPr>
          <w:rFonts w:asciiTheme="majorEastAsia" w:eastAsiaTheme="majorEastAsia" w:hAnsiTheme="majorEastAsia" w:hint="eastAsia"/>
          <w:szCs w:val="21"/>
        </w:rPr>
      </w:pPr>
      <w:r w:rsidRPr="00E31567">
        <w:rPr>
          <w:rFonts w:asciiTheme="majorEastAsia" w:eastAsiaTheme="majorEastAsia" w:hAnsiTheme="majorEastAsia" w:hint="eastAsia"/>
          <w:szCs w:val="21"/>
        </w:rPr>
        <w:t>二、重点项目负责人接到立项通知后，应在2个月内组织开题，并将开题报告报送至上海市教育评估院（陕西南路202号，联系人：杨琼，邮编：200031;邮箱：tyky2013@126.com）。我委将对重点项目开展中期检查，并对所有立项项目</w:t>
      </w:r>
      <w:proofErr w:type="gramStart"/>
      <w:r w:rsidRPr="00E31567">
        <w:rPr>
          <w:rFonts w:asciiTheme="majorEastAsia" w:eastAsiaTheme="majorEastAsia" w:hAnsiTheme="majorEastAsia" w:hint="eastAsia"/>
          <w:szCs w:val="21"/>
        </w:rPr>
        <w:t>进行结项评估</w:t>
      </w:r>
      <w:proofErr w:type="gramEnd"/>
      <w:r w:rsidRPr="00E31567">
        <w:rPr>
          <w:rFonts w:asciiTheme="majorEastAsia" w:eastAsiaTheme="majorEastAsia" w:hAnsiTheme="majorEastAsia" w:hint="eastAsia"/>
          <w:szCs w:val="21"/>
        </w:rPr>
        <w:t>（具体时间和方式另行通知）。</w:t>
      </w:r>
    </w:p>
    <w:p w:rsidR="005F5E26" w:rsidRPr="00E31567" w:rsidRDefault="005F5E26" w:rsidP="00E31567">
      <w:pPr>
        <w:spacing w:line="560" w:lineRule="exact"/>
        <w:ind w:firstLineChars="200" w:firstLine="420"/>
        <w:rPr>
          <w:rFonts w:asciiTheme="majorEastAsia" w:eastAsiaTheme="majorEastAsia" w:hAnsiTheme="majorEastAsia" w:hint="eastAsia"/>
          <w:szCs w:val="21"/>
        </w:rPr>
      </w:pPr>
      <w:r w:rsidRPr="00E31567">
        <w:rPr>
          <w:rFonts w:asciiTheme="majorEastAsia" w:eastAsiaTheme="majorEastAsia" w:hAnsiTheme="majorEastAsia" w:hint="eastAsia"/>
          <w:szCs w:val="21"/>
        </w:rPr>
        <w:t>三、重大委托项目和招标项目的研究时间一般不超过2年；重点项目、一般项目和青年项目的研究时间一般为1年（以立项时间为准）。</w:t>
      </w:r>
    </w:p>
    <w:p w:rsidR="005F5E26" w:rsidRPr="00E31567" w:rsidRDefault="005F5E26" w:rsidP="00E31567">
      <w:pPr>
        <w:spacing w:line="560" w:lineRule="exact"/>
        <w:ind w:right="421" w:firstLineChars="200" w:firstLine="420"/>
        <w:rPr>
          <w:rFonts w:asciiTheme="majorEastAsia" w:eastAsiaTheme="majorEastAsia" w:hAnsiTheme="majorEastAsia" w:hint="eastAsia"/>
          <w:szCs w:val="21"/>
        </w:rPr>
      </w:pPr>
      <w:r w:rsidRPr="00E31567">
        <w:rPr>
          <w:rFonts w:asciiTheme="majorEastAsia" w:eastAsiaTheme="majorEastAsia" w:hAnsiTheme="majorEastAsia" w:hint="eastAsia"/>
          <w:szCs w:val="21"/>
        </w:rPr>
        <w:t>联系人:柏丹、杨琼；联系电话：23116750、54041895</w:t>
      </w:r>
    </w:p>
    <w:p w:rsidR="005F5E26" w:rsidRPr="00E31567" w:rsidRDefault="005F5E26" w:rsidP="00E31567">
      <w:pPr>
        <w:spacing w:line="560" w:lineRule="exact"/>
        <w:ind w:firstLineChars="200" w:firstLine="420"/>
        <w:rPr>
          <w:rFonts w:asciiTheme="majorEastAsia" w:eastAsiaTheme="majorEastAsia" w:hAnsiTheme="majorEastAsia" w:hint="eastAsia"/>
          <w:szCs w:val="21"/>
        </w:rPr>
      </w:pPr>
      <w:r w:rsidRPr="00E31567">
        <w:rPr>
          <w:rFonts w:asciiTheme="majorEastAsia" w:eastAsiaTheme="majorEastAsia" w:hAnsiTheme="majorEastAsia" w:hint="eastAsia"/>
          <w:szCs w:val="21"/>
        </w:rPr>
        <w:t>附件：1.2014年度上海市学生健康促进工程重大委托项目立项</w:t>
      </w:r>
    </w:p>
    <w:p w:rsidR="005F5E26" w:rsidRPr="00E31567" w:rsidRDefault="005F5E26" w:rsidP="00E31567">
      <w:pPr>
        <w:spacing w:line="560" w:lineRule="exact"/>
        <w:ind w:firstLineChars="600" w:firstLine="1260"/>
        <w:rPr>
          <w:rFonts w:asciiTheme="majorEastAsia" w:eastAsiaTheme="majorEastAsia" w:hAnsiTheme="majorEastAsia" w:hint="eastAsia"/>
          <w:szCs w:val="21"/>
        </w:rPr>
      </w:pPr>
      <w:r w:rsidRPr="00E31567">
        <w:rPr>
          <w:rFonts w:asciiTheme="majorEastAsia" w:eastAsiaTheme="majorEastAsia" w:hAnsiTheme="majorEastAsia" w:hint="eastAsia"/>
          <w:szCs w:val="21"/>
        </w:rPr>
        <w:lastRenderedPageBreak/>
        <w:t>名单</w:t>
      </w:r>
    </w:p>
    <w:p w:rsidR="005F5E26" w:rsidRPr="00E31567" w:rsidRDefault="005F5E26" w:rsidP="005F5E26">
      <w:pPr>
        <w:spacing w:line="560" w:lineRule="exact"/>
        <w:ind w:firstLine="645"/>
        <w:rPr>
          <w:rFonts w:asciiTheme="majorEastAsia" w:eastAsiaTheme="majorEastAsia" w:hAnsiTheme="majorEastAsia" w:hint="eastAsia"/>
          <w:szCs w:val="21"/>
        </w:rPr>
      </w:pPr>
      <w:r w:rsidRPr="00E31567">
        <w:rPr>
          <w:rFonts w:asciiTheme="majorEastAsia" w:eastAsiaTheme="majorEastAsia" w:hAnsiTheme="majorEastAsia" w:hint="eastAsia"/>
          <w:szCs w:val="21"/>
        </w:rPr>
        <w:t xml:space="preserve">      2.2014年度上海市学校体育科研招标项目立项名单</w:t>
      </w:r>
    </w:p>
    <w:p w:rsidR="005F5E26" w:rsidRPr="00E31567" w:rsidRDefault="005F5E26" w:rsidP="005F5E26">
      <w:pPr>
        <w:spacing w:line="560" w:lineRule="exact"/>
        <w:ind w:firstLine="645"/>
        <w:rPr>
          <w:rFonts w:asciiTheme="majorEastAsia" w:eastAsiaTheme="majorEastAsia" w:hAnsiTheme="majorEastAsia" w:hint="eastAsia"/>
          <w:szCs w:val="21"/>
        </w:rPr>
      </w:pPr>
      <w:r w:rsidRPr="00E31567">
        <w:rPr>
          <w:rFonts w:asciiTheme="majorEastAsia" w:eastAsiaTheme="majorEastAsia" w:hAnsiTheme="majorEastAsia" w:hint="eastAsia"/>
          <w:szCs w:val="21"/>
        </w:rPr>
        <w:t xml:space="preserve">      3.2014年度上海市学校体育科研重点项目立项名单</w:t>
      </w:r>
    </w:p>
    <w:p w:rsidR="005F5E26" w:rsidRPr="00E31567" w:rsidRDefault="005F5E26" w:rsidP="005F5E26">
      <w:pPr>
        <w:spacing w:line="560" w:lineRule="exact"/>
        <w:ind w:firstLine="645"/>
        <w:rPr>
          <w:rFonts w:asciiTheme="majorEastAsia" w:eastAsiaTheme="majorEastAsia" w:hAnsiTheme="majorEastAsia" w:hint="eastAsia"/>
          <w:szCs w:val="21"/>
        </w:rPr>
      </w:pPr>
      <w:r w:rsidRPr="00E31567">
        <w:rPr>
          <w:rFonts w:asciiTheme="majorEastAsia" w:eastAsiaTheme="majorEastAsia" w:hAnsiTheme="majorEastAsia" w:hint="eastAsia"/>
          <w:szCs w:val="21"/>
        </w:rPr>
        <w:t xml:space="preserve">      4.2014年度上海市学校体育科研一般项目立项名单</w:t>
      </w:r>
    </w:p>
    <w:p w:rsidR="005F5E26" w:rsidRPr="00E31567" w:rsidRDefault="005F5E26" w:rsidP="005F5E26">
      <w:pPr>
        <w:spacing w:line="560" w:lineRule="exact"/>
        <w:ind w:firstLine="645"/>
        <w:rPr>
          <w:rFonts w:asciiTheme="majorEastAsia" w:eastAsiaTheme="majorEastAsia" w:hAnsiTheme="majorEastAsia" w:hint="eastAsia"/>
          <w:szCs w:val="21"/>
        </w:rPr>
      </w:pPr>
      <w:r w:rsidRPr="00E31567">
        <w:rPr>
          <w:rFonts w:asciiTheme="majorEastAsia" w:eastAsiaTheme="majorEastAsia" w:hAnsiTheme="majorEastAsia" w:hint="eastAsia"/>
          <w:szCs w:val="21"/>
        </w:rPr>
        <w:t xml:space="preserve">      5.2014年度上海市学校体育科研青年项目立项名单</w:t>
      </w:r>
    </w:p>
    <w:p w:rsidR="005F5E26" w:rsidRPr="00E31567" w:rsidRDefault="005F5E26" w:rsidP="005F5E26">
      <w:pPr>
        <w:spacing w:line="560" w:lineRule="exact"/>
        <w:rPr>
          <w:rFonts w:asciiTheme="majorEastAsia" w:eastAsiaTheme="majorEastAsia" w:hAnsiTheme="majorEastAsia" w:hint="eastAsia"/>
          <w:szCs w:val="21"/>
        </w:rPr>
      </w:pPr>
    </w:p>
    <w:p w:rsidR="005F5E26" w:rsidRPr="00E31567" w:rsidRDefault="005F5E26" w:rsidP="005F5E26">
      <w:pPr>
        <w:spacing w:line="560" w:lineRule="exact"/>
        <w:rPr>
          <w:rFonts w:asciiTheme="majorEastAsia" w:eastAsiaTheme="majorEastAsia" w:hAnsiTheme="majorEastAsia" w:hint="eastAsia"/>
          <w:szCs w:val="21"/>
        </w:rPr>
      </w:pPr>
    </w:p>
    <w:p w:rsidR="005F5E26" w:rsidRPr="00E31567" w:rsidRDefault="005F5E26" w:rsidP="00E31567">
      <w:pPr>
        <w:spacing w:line="560" w:lineRule="exact"/>
        <w:ind w:right="361" w:firstLineChars="1550" w:firstLine="3255"/>
        <w:rPr>
          <w:rFonts w:asciiTheme="majorEastAsia" w:eastAsiaTheme="majorEastAsia" w:hAnsiTheme="majorEastAsia"/>
          <w:szCs w:val="21"/>
        </w:rPr>
      </w:pPr>
      <w:r w:rsidRPr="00E31567">
        <w:rPr>
          <w:rFonts w:asciiTheme="majorEastAsia" w:eastAsiaTheme="majorEastAsia" w:hAnsiTheme="majorEastAsia" w:hint="eastAsia"/>
          <w:szCs w:val="21"/>
        </w:rPr>
        <w:t>上 海 市 教 育 委 员 会</w:t>
      </w:r>
    </w:p>
    <w:p w:rsidR="005F5E26" w:rsidRPr="00E31567" w:rsidRDefault="005F5E26" w:rsidP="00E31567">
      <w:pPr>
        <w:tabs>
          <w:tab w:val="left" w:pos="7380"/>
          <w:tab w:val="left" w:pos="7560"/>
        </w:tabs>
        <w:spacing w:line="560" w:lineRule="exact"/>
        <w:ind w:right="421" w:firstLineChars="1750" w:firstLine="3675"/>
        <w:rPr>
          <w:rFonts w:asciiTheme="majorEastAsia" w:eastAsiaTheme="majorEastAsia" w:hAnsiTheme="majorEastAsia" w:hint="eastAsia"/>
          <w:szCs w:val="21"/>
        </w:rPr>
      </w:pPr>
      <w:r w:rsidRPr="00E31567">
        <w:rPr>
          <w:rFonts w:asciiTheme="majorEastAsia" w:eastAsiaTheme="majorEastAsia" w:hAnsiTheme="majorEastAsia" w:hint="eastAsia"/>
          <w:szCs w:val="21"/>
        </w:rPr>
        <w:t>2015年11月4日</w:t>
      </w:r>
    </w:p>
    <w:p w:rsidR="00A55083" w:rsidRPr="00E31567" w:rsidRDefault="00A55083" w:rsidP="005F5E26">
      <w:pPr>
        <w:rPr>
          <w:rFonts w:asciiTheme="majorEastAsia" w:eastAsiaTheme="majorEastAsia" w:hAnsiTheme="majorEastAsia" w:hint="eastAsia"/>
          <w:szCs w:val="21"/>
        </w:rPr>
      </w:pPr>
    </w:p>
    <w:p w:rsidR="005F5E26" w:rsidRPr="00E31567" w:rsidRDefault="005F5E26" w:rsidP="005F5E26">
      <w:pPr>
        <w:spacing w:line="500" w:lineRule="exact"/>
        <w:jc w:val="left"/>
        <w:rPr>
          <w:rFonts w:asciiTheme="majorEastAsia" w:eastAsiaTheme="majorEastAsia" w:hAnsiTheme="majorEastAsia" w:hint="eastAsia"/>
          <w:szCs w:val="21"/>
        </w:rPr>
      </w:pPr>
      <w:r w:rsidRPr="00E31567">
        <w:rPr>
          <w:rFonts w:asciiTheme="majorEastAsia" w:eastAsiaTheme="majorEastAsia" w:hAnsiTheme="majorEastAsia" w:hint="eastAsia"/>
          <w:szCs w:val="21"/>
        </w:rPr>
        <w:t>附件1</w:t>
      </w:r>
    </w:p>
    <w:p w:rsidR="005F5E26" w:rsidRPr="00E31567" w:rsidRDefault="005F5E26" w:rsidP="005F5E26">
      <w:pPr>
        <w:spacing w:line="500" w:lineRule="exact"/>
        <w:jc w:val="center"/>
        <w:rPr>
          <w:rFonts w:asciiTheme="majorEastAsia" w:eastAsiaTheme="majorEastAsia" w:hAnsiTheme="majorEastAsia" w:hint="eastAsia"/>
          <w:szCs w:val="21"/>
        </w:rPr>
      </w:pPr>
      <w:r w:rsidRPr="00E31567">
        <w:rPr>
          <w:rFonts w:asciiTheme="majorEastAsia" w:eastAsiaTheme="majorEastAsia" w:hAnsiTheme="majorEastAsia" w:hint="eastAsia"/>
          <w:szCs w:val="21"/>
        </w:rPr>
        <w:t>2014年度上海市学生健康促进工程重大委托项目立项名单</w:t>
      </w:r>
    </w:p>
    <w:tbl>
      <w:tblPr>
        <w:tblW w:w="128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758"/>
        <w:gridCol w:w="1855"/>
        <w:gridCol w:w="6520"/>
        <w:gridCol w:w="1134"/>
        <w:gridCol w:w="2597"/>
      </w:tblGrid>
      <w:tr w:rsidR="005F5E26" w:rsidRPr="00E31567" w:rsidTr="0009753B">
        <w:trPr>
          <w:trHeight w:val="285"/>
          <w:jc w:val="center"/>
        </w:trPr>
        <w:tc>
          <w:tcPr>
            <w:tcW w:w="758"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autoSpaceDN w:val="0"/>
              <w:spacing w:line="240" w:lineRule="exact"/>
              <w:jc w:val="center"/>
              <w:textAlignment w:val="center"/>
              <w:rPr>
                <w:rFonts w:asciiTheme="majorEastAsia" w:eastAsiaTheme="majorEastAsia" w:hAnsiTheme="majorEastAsia"/>
                <w:b/>
                <w:szCs w:val="21"/>
              </w:rPr>
            </w:pPr>
            <w:r w:rsidRPr="00E31567">
              <w:rPr>
                <w:rFonts w:asciiTheme="majorEastAsia" w:eastAsiaTheme="majorEastAsia" w:hAnsiTheme="majorEastAsia" w:hint="eastAsia"/>
                <w:b/>
                <w:szCs w:val="21"/>
              </w:rPr>
              <w:t>序号</w:t>
            </w:r>
          </w:p>
        </w:tc>
        <w:tc>
          <w:tcPr>
            <w:tcW w:w="1855"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autoSpaceDN w:val="0"/>
              <w:spacing w:line="240" w:lineRule="exact"/>
              <w:jc w:val="center"/>
              <w:textAlignment w:val="center"/>
              <w:rPr>
                <w:rFonts w:asciiTheme="majorEastAsia" w:eastAsiaTheme="majorEastAsia" w:hAnsiTheme="majorEastAsia"/>
                <w:b/>
                <w:szCs w:val="21"/>
              </w:rPr>
            </w:pPr>
            <w:r w:rsidRPr="00E31567">
              <w:rPr>
                <w:rFonts w:asciiTheme="majorEastAsia" w:eastAsiaTheme="majorEastAsia" w:hAnsiTheme="majorEastAsia" w:hint="eastAsia"/>
                <w:b/>
                <w:szCs w:val="21"/>
              </w:rPr>
              <w:t>编号</w:t>
            </w:r>
          </w:p>
        </w:tc>
        <w:tc>
          <w:tcPr>
            <w:tcW w:w="6520"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autoSpaceDN w:val="0"/>
              <w:spacing w:line="240" w:lineRule="exact"/>
              <w:jc w:val="center"/>
              <w:textAlignment w:val="center"/>
              <w:rPr>
                <w:rFonts w:asciiTheme="majorEastAsia" w:eastAsiaTheme="majorEastAsia" w:hAnsiTheme="majorEastAsia"/>
                <w:b/>
                <w:szCs w:val="21"/>
              </w:rPr>
            </w:pPr>
            <w:r w:rsidRPr="00E31567">
              <w:rPr>
                <w:rFonts w:asciiTheme="majorEastAsia" w:eastAsiaTheme="majorEastAsia" w:hAnsiTheme="majorEastAsia" w:hint="eastAsia"/>
                <w:b/>
                <w:szCs w:val="21"/>
              </w:rPr>
              <w:t>项目名称</w:t>
            </w:r>
          </w:p>
        </w:tc>
        <w:tc>
          <w:tcPr>
            <w:tcW w:w="1134"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autoSpaceDN w:val="0"/>
              <w:spacing w:line="240" w:lineRule="exact"/>
              <w:jc w:val="center"/>
              <w:textAlignment w:val="center"/>
              <w:rPr>
                <w:rFonts w:asciiTheme="majorEastAsia" w:eastAsiaTheme="majorEastAsia" w:hAnsiTheme="majorEastAsia"/>
                <w:b/>
                <w:szCs w:val="21"/>
              </w:rPr>
            </w:pPr>
            <w:r w:rsidRPr="00E31567">
              <w:rPr>
                <w:rFonts w:asciiTheme="majorEastAsia" w:eastAsiaTheme="majorEastAsia" w:hAnsiTheme="majorEastAsia" w:hint="eastAsia"/>
                <w:b/>
                <w:szCs w:val="21"/>
              </w:rPr>
              <w:t>负责人</w:t>
            </w:r>
          </w:p>
        </w:tc>
        <w:tc>
          <w:tcPr>
            <w:tcW w:w="2597"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autoSpaceDN w:val="0"/>
              <w:spacing w:line="240" w:lineRule="exact"/>
              <w:jc w:val="center"/>
              <w:textAlignment w:val="center"/>
              <w:rPr>
                <w:rFonts w:asciiTheme="majorEastAsia" w:eastAsiaTheme="majorEastAsia" w:hAnsiTheme="majorEastAsia"/>
                <w:b/>
                <w:szCs w:val="21"/>
              </w:rPr>
            </w:pPr>
            <w:r w:rsidRPr="00E31567">
              <w:rPr>
                <w:rFonts w:asciiTheme="majorEastAsia" w:eastAsiaTheme="majorEastAsia" w:hAnsiTheme="majorEastAsia" w:hint="eastAsia"/>
                <w:b/>
                <w:szCs w:val="21"/>
              </w:rPr>
              <w:t>所在单位</w:t>
            </w:r>
          </w:p>
        </w:tc>
      </w:tr>
      <w:tr w:rsidR="005F5E26" w:rsidRPr="00E31567" w:rsidTr="0009753B">
        <w:trPr>
          <w:trHeight w:val="328"/>
          <w:jc w:val="center"/>
        </w:trPr>
        <w:tc>
          <w:tcPr>
            <w:tcW w:w="758"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1</w:t>
            </w:r>
          </w:p>
        </w:tc>
        <w:tc>
          <w:tcPr>
            <w:tcW w:w="1855"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HJTY-2014-A01</w:t>
            </w:r>
          </w:p>
        </w:tc>
        <w:tc>
          <w:tcPr>
            <w:tcW w:w="6520"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上海市学校体育场地“十三五”规划研究</w:t>
            </w:r>
          </w:p>
        </w:tc>
        <w:tc>
          <w:tcPr>
            <w:tcW w:w="1134"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王新军</w:t>
            </w:r>
          </w:p>
        </w:tc>
        <w:tc>
          <w:tcPr>
            <w:tcW w:w="2597"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复旦大学</w:t>
            </w:r>
          </w:p>
        </w:tc>
      </w:tr>
      <w:tr w:rsidR="005F5E26" w:rsidRPr="00E31567" w:rsidTr="0009753B">
        <w:trPr>
          <w:trHeight w:val="291"/>
          <w:jc w:val="center"/>
        </w:trPr>
        <w:tc>
          <w:tcPr>
            <w:tcW w:w="758"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2</w:t>
            </w:r>
          </w:p>
        </w:tc>
        <w:tc>
          <w:tcPr>
            <w:tcW w:w="1855"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HJTY-2014-A02</w:t>
            </w:r>
          </w:p>
        </w:tc>
        <w:tc>
          <w:tcPr>
            <w:tcW w:w="6520"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《学生身心健康》刊物需求及栏目设计研究</w:t>
            </w:r>
          </w:p>
        </w:tc>
        <w:tc>
          <w:tcPr>
            <w:tcW w:w="1134"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滕育栋</w:t>
            </w:r>
          </w:p>
        </w:tc>
        <w:tc>
          <w:tcPr>
            <w:tcW w:w="2597"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复旦大学</w:t>
            </w:r>
          </w:p>
        </w:tc>
      </w:tr>
      <w:tr w:rsidR="005F5E26" w:rsidRPr="00E31567" w:rsidTr="0009753B">
        <w:trPr>
          <w:trHeight w:val="241"/>
          <w:jc w:val="center"/>
        </w:trPr>
        <w:tc>
          <w:tcPr>
            <w:tcW w:w="758"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3</w:t>
            </w:r>
          </w:p>
        </w:tc>
        <w:tc>
          <w:tcPr>
            <w:tcW w:w="1855"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HJTY-2014-A03</w:t>
            </w:r>
          </w:p>
        </w:tc>
        <w:tc>
          <w:tcPr>
            <w:tcW w:w="6520"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上海市学校</w:t>
            </w:r>
            <w:proofErr w:type="gramStart"/>
            <w:r w:rsidRPr="00E31567">
              <w:rPr>
                <w:rFonts w:asciiTheme="majorEastAsia" w:eastAsiaTheme="majorEastAsia" w:hAnsiTheme="majorEastAsia" w:cs="宋体" w:hint="eastAsia"/>
                <w:kern w:val="0"/>
                <w:szCs w:val="21"/>
              </w:rPr>
              <w:t>体育智库的</w:t>
            </w:r>
            <w:proofErr w:type="gramEnd"/>
            <w:r w:rsidRPr="00E31567">
              <w:rPr>
                <w:rFonts w:asciiTheme="majorEastAsia" w:eastAsiaTheme="majorEastAsia" w:hAnsiTheme="majorEastAsia" w:cs="宋体" w:hint="eastAsia"/>
                <w:kern w:val="0"/>
                <w:szCs w:val="21"/>
              </w:rPr>
              <w:t>构建研究</w:t>
            </w:r>
          </w:p>
        </w:tc>
        <w:tc>
          <w:tcPr>
            <w:tcW w:w="1134"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熊庆年</w:t>
            </w:r>
          </w:p>
        </w:tc>
        <w:tc>
          <w:tcPr>
            <w:tcW w:w="2597"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复旦大学</w:t>
            </w:r>
          </w:p>
        </w:tc>
      </w:tr>
      <w:tr w:rsidR="005F5E26" w:rsidRPr="00E31567" w:rsidTr="0009753B">
        <w:trPr>
          <w:trHeight w:val="488"/>
          <w:jc w:val="center"/>
        </w:trPr>
        <w:tc>
          <w:tcPr>
            <w:tcW w:w="758"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4</w:t>
            </w:r>
          </w:p>
        </w:tc>
        <w:tc>
          <w:tcPr>
            <w:tcW w:w="1855"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HJTY-2014-A04</w:t>
            </w:r>
          </w:p>
        </w:tc>
        <w:tc>
          <w:tcPr>
            <w:tcW w:w="6520"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上海市体育“高峰”“高原”学科建设研究</w:t>
            </w:r>
          </w:p>
        </w:tc>
        <w:tc>
          <w:tcPr>
            <w:tcW w:w="1134"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 xml:space="preserve"> 高桂娟、</w:t>
            </w:r>
            <w:r w:rsidRPr="00E31567">
              <w:rPr>
                <w:rFonts w:asciiTheme="majorEastAsia" w:eastAsiaTheme="majorEastAsia" w:hAnsiTheme="majorEastAsia" w:cs="宋体"/>
                <w:kern w:val="0"/>
                <w:szCs w:val="21"/>
              </w:rPr>
              <w:t>张端鸿</w:t>
            </w:r>
          </w:p>
        </w:tc>
        <w:tc>
          <w:tcPr>
            <w:tcW w:w="2597"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同济大学</w:t>
            </w:r>
          </w:p>
        </w:tc>
      </w:tr>
      <w:tr w:rsidR="005F5E26" w:rsidRPr="00E31567" w:rsidTr="0009753B">
        <w:trPr>
          <w:trHeight w:val="155"/>
          <w:jc w:val="center"/>
        </w:trPr>
        <w:tc>
          <w:tcPr>
            <w:tcW w:w="758"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lastRenderedPageBreak/>
              <w:t>5</w:t>
            </w:r>
          </w:p>
        </w:tc>
        <w:tc>
          <w:tcPr>
            <w:tcW w:w="1855"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HJTY-2014-A05</w:t>
            </w:r>
          </w:p>
        </w:tc>
        <w:tc>
          <w:tcPr>
            <w:tcW w:w="6520"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阳光体育与社区体育、家庭体育的互动研究</w:t>
            </w:r>
          </w:p>
        </w:tc>
        <w:tc>
          <w:tcPr>
            <w:tcW w:w="1134"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张惠虹</w:t>
            </w:r>
          </w:p>
        </w:tc>
        <w:tc>
          <w:tcPr>
            <w:tcW w:w="2597"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华东师范大学</w:t>
            </w:r>
          </w:p>
        </w:tc>
      </w:tr>
      <w:tr w:rsidR="005F5E26" w:rsidRPr="00E31567" w:rsidTr="0009753B">
        <w:trPr>
          <w:trHeight w:val="215"/>
          <w:jc w:val="center"/>
        </w:trPr>
        <w:tc>
          <w:tcPr>
            <w:tcW w:w="758"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6</w:t>
            </w:r>
          </w:p>
        </w:tc>
        <w:tc>
          <w:tcPr>
            <w:tcW w:w="1855"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HJTY-2014-A06</w:t>
            </w:r>
          </w:p>
        </w:tc>
        <w:tc>
          <w:tcPr>
            <w:tcW w:w="6520"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国际一流大学体育工作标准研究</w:t>
            </w:r>
          </w:p>
        </w:tc>
        <w:tc>
          <w:tcPr>
            <w:tcW w:w="1134"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文红为</w:t>
            </w:r>
          </w:p>
        </w:tc>
        <w:tc>
          <w:tcPr>
            <w:tcW w:w="2597"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上海财经大学</w:t>
            </w:r>
          </w:p>
        </w:tc>
      </w:tr>
      <w:tr w:rsidR="005F5E26" w:rsidRPr="00E31567" w:rsidTr="0009753B">
        <w:trPr>
          <w:trHeight w:val="275"/>
          <w:jc w:val="center"/>
        </w:trPr>
        <w:tc>
          <w:tcPr>
            <w:tcW w:w="758"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7</w:t>
            </w:r>
          </w:p>
        </w:tc>
        <w:tc>
          <w:tcPr>
            <w:tcW w:w="1855"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HJTY-2014-A07</w:t>
            </w:r>
          </w:p>
        </w:tc>
        <w:tc>
          <w:tcPr>
            <w:tcW w:w="6520"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上海市学校体育“十三五”规划研究</w:t>
            </w:r>
          </w:p>
        </w:tc>
        <w:tc>
          <w:tcPr>
            <w:tcW w:w="1134"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proofErr w:type="gramStart"/>
            <w:r w:rsidRPr="00E31567">
              <w:rPr>
                <w:rFonts w:asciiTheme="majorEastAsia" w:eastAsiaTheme="majorEastAsia" w:hAnsiTheme="majorEastAsia" w:cs="宋体" w:hint="eastAsia"/>
                <w:kern w:val="0"/>
                <w:szCs w:val="21"/>
              </w:rPr>
              <w:t>陈佩杰</w:t>
            </w:r>
            <w:proofErr w:type="gramEnd"/>
          </w:p>
        </w:tc>
        <w:tc>
          <w:tcPr>
            <w:tcW w:w="2597"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上海体育学院</w:t>
            </w:r>
          </w:p>
        </w:tc>
      </w:tr>
      <w:tr w:rsidR="005F5E26" w:rsidRPr="00E31567" w:rsidTr="0009753B">
        <w:trPr>
          <w:trHeight w:val="105"/>
          <w:jc w:val="center"/>
        </w:trPr>
        <w:tc>
          <w:tcPr>
            <w:tcW w:w="758"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8</w:t>
            </w:r>
          </w:p>
        </w:tc>
        <w:tc>
          <w:tcPr>
            <w:tcW w:w="1855"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HJTY-2014-A08</w:t>
            </w:r>
          </w:p>
        </w:tc>
        <w:tc>
          <w:tcPr>
            <w:tcW w:w="6520"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上海市中小学生日常体力活动水平与体质健康的关系研究</w:t>
            </w:r>
          </w:p>
        </w:tc>
        <w:tc>
          <w:tcPr>
            <w:tcW w:w="1134"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毛丽娟</w:t>
            </w:r>
          </w:p>
        </w:tc>
        <w:tc>
          <w:tcPr>
            <w:tcW w:w="2597"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上海体育学院</w:t>
            </w:r>
          </w:p>
        </w:tc>
      </w:tr>
      <w:tr w:rsidR="005F5E26" w:rsidRPr="00E31567" w:rsidTr="0009753B">
        <w:trPr>
          <w:trHeight w:val="285"/>
          <w:jc w:val="center"/>
        </w:trPr>
        <w:tc>
          <w:tcPr>
            <w:tcW w:w="758"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9</w:t>
            </w:r>
          </w:p>
        </w:tc>
        <w:tc>
          <w:tcPr>
            <w:tcW w:w="1855"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HJTY-2014-A09</w:t>
            </w:r>
          </w:p>
        </w:tc>
        <w:tc>
          <w:tcPr>
            <w:tcW w:w="6520"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上海市实施小学体育兴趣化、初中体育多样化改革的实践方案研究</w:t>
            </w:r>
          </w:p>
        </w:tc>
        <w:tc>
          <w:tcPr>
            <w:tcW w:w="1134"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平  杰</w:t>
            </w:r>
          </w:p>
        </w:tc>
        <w:tc>
          <w:tcPr>
            <w:tcW w:w="2597"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上海体育学院</w:t>
            </w:r>
          </w:p>
        </w:tc>
      </w:tr>
      <w:tr w:rsidR="005F5E26" w:rsidRPr="00E31567" w:rsidTr="0009753B">
        <w:trPr>
          <w:trHeight w:val="285"/>
          <w:jc w:val="center"/>
        </w:trPr>
        <w:tc>
          <w:tcPr>
            <w:tcW w:w="758"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center"/>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10</w:t>
            </w:r>
          </w:p>
        </w:tc>
        <w:tc>
          <w:tcPr>
            <w:tcW w:w="1855"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HJTY-2014-A10</w:t>
            </w:r>
          </w:p>
        </w:tc>
        <w:tc>
          <w:tcPr>
            <w:tcW w:w="6520"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上海市学龄前儿童体力活动水平及其</w:t>
            </w:r>
            <w:proofErr w:type="gramStart"/>
            <w:r w:rsidRPr="00E31567">
              <w:rPr>
                <w:rFonts w:asciiTheme="majorEastAsia" w:eastAsiaTheme="majorEastAsia" w:hAnsiTheme="majorEastAsia" w:cs="宋体" w:hint="eastAsia"/>
                <w:kern w:val="0"/>
                <w:szCs w:val="21"/>
              </w:rPr>
              <w:t>簇集性特征</w:t>
            </w:r>
            <w:proofErr w:type="gramEnd"/>
            <w:r w:rsidRPr="00E31567">
              <w:rPr>
                <w:rFonts w:asciiTheme="majorEastAsia" w:eastAsiaTheme="majorEastAsia" w:hAnsiTheme="majorEastAsia" w:cs="宋体" w:hint="eastAsia"/>
                <w:kern w:val="0"/>
                <w:szCs w:val="21"/>
              </w:rPr>
              <w:t>研究</w:t>
            </w:r>
          </w:p>
        </w:tc>
        <w:tc>
          <w:tcPr>
            <w:tcW w:w="1134"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 xml:space="preserve"> 周成林、杨  玲</w:t>
            </w:r>
          </w:p>
        </w:tc>
        <w:tc>
          <w:tcPr>
            <w:tcW w:w="2597"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上海体育学院</w:t>
            </w:r>
          </w:p>
        </w:tc>
      </w:tr>
      <w:tr w:rsidR="005F5E26" w:rsidRPr="00E31567" w:rsidTr="0009753B">
        <w:trPr>
          <w:trHeight w:val="285"/>
          <w:jc w:val="center"/>
        </w:trPr>
        <w:tc>
          <w:tcPr>
            <w:tcW w:w="758"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center"/>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11</w:t>
            </w:r>
          </w:p>
        </w:tc>
        <w:tc>
          <w:tcPr>
            <w:tcW w:w="1855"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HJTY-2014-A11</w:t>
            </w:r>
          </w:p>
        </w:tc>
        <w:tc>
          <w:tcPr>
            <w:tcW w:w="6520"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上海市大学“公共体育专业化”教学改革实践探索</w:t>
            </w:r>
          </w:p>
        </w:tc>
        <w:tc>
          <w:tcPr>
            <w:tcW w:w="1134"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proofErr w:type="gramStart"/>
            <w:r w:rsidRPr="00E31567">
              <w:rPr>
                <w:rFonts w:asciiTheme="majorEastAsia" w:eastAsiaTheme="majorEastAsia" w:hAnsiTheme="majorEastAsia" w:cs="宋体" w:hint="eastAsia"/>
                <w:kern w:val="0"/>
                <w:szCs w:val="21"/>
              </w:rPr>
              <w:t>邵</w:t>
            </w:r>
            <w:proofErr w:type="gramEnd"/>
            <w:r w:rsidRPr="00E31567">
              <w:rPr>
                <w:rFonts w:asciiTheme="majorEastAsia" w:eastAsiaTheme="majorEastAsia" w:hAnsiTheme="majorEastAsia" w:cs="宋体" w:hint="eastAsia"/>
                <w:kern w:val="0"/>
                <w:szCs w:val="21"/>
              </w:rPr>
              <w:t xml:space="preserve">  </w:t>
            </w:r>
            <w:proofErr w:type="gramStart"/>
            <w:r w:rsidRPr="00E31567">
              <w:rPr>
                <w:rFonts w:asciiTheme="majorEastAsia" w:eastAsiaTheme="majorEastAsia" w:hAnsiTheme="majorEastAsia" w:cs="宋体" w:hint="eastAsia"/>
                <w:kern w:val="0"/>
                <w:szCs w:val="21"/>
              </w:rPr>
              <w:t>斌</w:t>
            </w:r>
            <w:proofErr w:type="gramEnd"/>
          </w:p>
        </w:tc>
        <w:tc>
          <w:tcPr>
            <w:tcW w:w="2597"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上海大学</w:t>
            </w:r>
          </w:p>
        </w:tc>
      </w:tr>
      <w:tr w:rsidR="005F5E26" w:rsidRPr="00E31567" w:rsidTr="0009753B">
        <w:trPr>
          <w:trHeight w:val="285"/>
          <w:jc w:val="center"/>
        </w:trPr>
        <w:tc>
          <w:tcPr>
            <w:tcW w:w="758"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center"/>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12</w:t>
            </w:r>
          </w:p>
        </w:tc>
        <w:tc>
          <w:tcPr>
            <w:tcW w:w="1855"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HJTY-2014-A12</w:t>
            </w:r>
          </w:p>
        </w:tc>
        <w:tc>
          <w:tcPr>
            <w:tcW w:w="6520"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小学体育教学有效性研究</w:t>
            </w:r>
          </w:p>
        </w:tc>
        <w:tc>
          <w:tcPr>
            <w:tcW w:w="1134"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陶璐娜</w:t>
            </w:r>
          </w:p>
        </w:tc>
        <w:tc>
          <w:tcPr>
            <w:tcW w:w="2597"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上海市青少年训练协会</w:t>
            </w:r>
          </w:p>
        </w:tc>
      </w:tr>
      <w:tr w:rsidR="005F5E26" w:rsidRPr="00E31567" w:rsidTr="0009753B">
        <w:trPr>
          <w:trHeight w:val="285"/>
          <w:jc w:val="center"/>
        </w:trPr>
        <w:tc>
          <w:tcPr>
            <w:tcW w:w="758"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center"/>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13</w:t>
            </w:r>
          </w:p>
        </w:tc>
        <w:tc>
          <w:tcPr>
            <w:tcW w:w="1855"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HJTY-2014-A13</w:t>
            </w:r>
          </w:p>
        </w:tc>
        <w:tc>
          <w:tcPr>
            <w:tcW w:w="6520"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小学体育兴趣化、初中体育多样化教学改革研究</w:t>
            </w:r>
          </w:p>
        </w:tc>
        <w:tc>
          <w:tcPr>
            <w:tcW w:w="1134"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proofErr w:type="gramStart"/>
            <w:r w:rsidRPr="00E31567">
              <w:rPr>
                <w:rFonts w:asciiTheme="majorEastAsia" w:eastAsiaTheme="majorEastAsia" w:hAnsiTheme="majorEastAsia" w:cs="宋体" w:hint="eastAsia"/>
                <w:kern w:val="0"/>
                <w:szCs w:val="21"/>
              </w:rPr>
              <w:t>徐阿根</w:t>
            </w:r>
            <w:proofErr w:type="gramEnd"/>
          </w:p>
        </w:tc>
        <w:tc>
          <w:tcPr>
            <w:tcW w:w="2597"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上海市新中高级中学</w:t>
            </w:r>
          </w:p>
        </w:tc>
      </w:tr>
      <w:tr w:rsidR="005F5E26" w:rsidRPr="00E31567" w:rsidTr="0009753B">
        <w:trPr>
          <w:trHeight w:val="285"/>
          <w:jc w:val="center"/>
        </w:trPr>
        <w:tc>
          <w:tcPr>
            <w:tcW w:w="758"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center"/>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14</w:t>
            </w:r>
          </w:p>
        </w:tc>
        <w:tc>
          <w:tcPr>
            <w:tcW w:w="1855"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HJTY-2014-A14</w:t>
            </w:r>
          </w:p>
        </w:tc>
        <w:tc>
          <w:tcPr>
            <w:tcW w:w="6520"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幼儿运动品质培养和形成的研究</w:t>
            </w:r>
          </w:p>
        </w:tc>
        <w:tc>
          <w:tcPr>
            <w:tcW w:w="1134"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proofErr w:type="gramStart"/>
            <w:r w:rsidRPr="00E31567">
              <w:rPr>
                <w:rFonts w:asciiTheme="majorEastAsia" w:eastAsiaTheme="majorEastAsia" w:hAnsiTheme="majorEastAsia" w:cs="宋体" w:hint="eastAsia"/>
                <w:kern w:val="0"/>
                <w:szCs w:val="21"/>
              </w:rPr>
              <w:t>赖丽芳</w:t>
            </w:r>
            <w:proofErr w:type="gramEnd"/>
          </w:p>
        </w:tc>
        <w:tc>
          <w:tcPr>
            <w:tcW w:w="2597"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上海市立幼儿园</w:t>
            </w:r>
          </w:p>
        </w:tc>
      </w:tr>
      <w:tr w:rsidR="005F5E26" w:rsidRPr="00E31567" w:rsidTr="0009753B">
        <w:trPr>
          <w:trHeight w:val="285"/>
          <w:jc w:val="center"/>
        </w:trPr>
        <w:tc>
          <w:tcPr>
            <w:tcW w:w="758"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center"/>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15</w:t>
            </w:r>
          </w:p>
        </w:tc>
        <w:tc>
          <w:tcPr>
            <w:tcW w:w="1855"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HJTY-2014-A15</w:t>
            </w:r>
          </w:p>
        </w:tc>
        <w:tc>
          <w:tcPr>
            <w:tcW w:w="6520"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新一轮高考改革框架下体艺</w:t>
            </w:r>
            <w:proofErr w:type="gramStart"/>
            <w:r w:rsidRPr="00E31567">
              <w:rPr>
                <w:rFonts w:asciiTheme="majorEastAsia" w:eastAsiaTheme="majorEastAsia" w:hAnsiTheme="majorEastAsia" w:cs="宋体" w:hint="eastAsia"/>
                <w:kern w:val="0"/>
                <w:szCs w:val="21"/>
              </w:rPr>
              <w:t>科人才</w:t>
            </w:r>
            <w:proofErr w:type="gramEnd"/>
            <w:r w:rsidRPr="00E31567">
              <w:rPr>
                <w:rFonts w:asciiTheme="majorEastAsia" w:eastAsiaTheme="majorEastAsia" w:hAnsiTheme="majorEastAsia" w:cs="宋体" w:hint="eastAsia"/>
                <w:kern w:val="0"/>
                <w:szCs w:val="21"/>
              </w:rPr>
              <w:t>选拔培养机制创新研究</w:t>
            </w:r>
          </w:p>
        </w:tc>
        <w:tc>
          <w:tcPr>
            <w:tcW w:w="1134"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刘玉祥</w:t>
            </w:r>
          </w:p>
        </w:tc>
        <w:tc>
          <w:tcPr>
            <w:tcW w:w="2597"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上海市教育考试院</w:t>
            </w:r>
          </w:p>
        </w:tc>
      </w:tr>
      <w:tr w:rsidR="005F5E26" w:rsidRPr="00E31567" w:rsidTr="0009753B">
        <w:trPr>
          <w:trHeight w:val="285"/>
          <w:jc w:val="center"/>
        </w:trPr>
        <w:tc>
          <w:tcPr>
            <w:tcW w:w="758"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center"/>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16</w:t>
            </w:r>
          </w:p>
        </w:tc>
        <w:tc>
          <w:tcPr>
            <w:tcW w:w="1855"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HJTY-2014-A16</w:t>
            </w:r>
          </w:p>
        </w:tc>
        <w:tc>
          <w:tcPr>
            <w:tcW w:w="6520"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autoSpaceDE w:val="0"/>
              <w:autoSpaceDN w:val="0"/>
              <w:snapToGrid w:val="0"/>
              <w:spacing w:line="240" w:lineRule="exact"/>
              <w:textAlignment w:val="bottom"/>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上海市高中生体育素质评价指标体系研究</w:t>
            </w:r>
          </w:p>
        </w:tc>
        <w:tc>
          <w:tcPr>
            <w:tcW w:w="1134"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center"/>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沈建华</w:t>
            </w:r>
          </w:p>
        </w:tc>
        <w:tc>
          <w:tcPr>
            <w:tcW w:w="2597"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上海师范大学</w:t>
            </w:r>
          </w:p>
        </w:tc>
      </w:tr>
      <w:tr w:rsidR="005F5E26" w:rsidRPr="00E31567" w:rsidTr="0009753B">
        <w:trPr>
          <w:trHeight w:val="285"/>
          <w:jc w:val="center"/>
        </w:trPr>
        <w:tc>
          <w:tcPr>
            <w:tcW w:w="758"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center"/>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17</w:t>
            </w:r>
          </w:p>
        </w:tc>
        <w:tc>
          <w:tcPr>
            <w:tcW w:w="1855"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HJTY-2014-A17</w:t>
            </w:r>
          </w:p>
        </w:tc>
        <w:tc>
          <w:tcPr>
            <w:tcW w:w="6520"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autoSpaceDE w:val="0"/>
              <w:autoSpaceDN w:val="0"/>
              <w:snapToGrid w:val="0"/>
              <w:spacing w:line="240" w:lineRule="exact"/>
              <w:textAlignment w:val="bottom"/>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上海与日本中小学学生体质健康水平的比较研究</w:t>
            </w:r>
          </w:p>
        </w:tc>
        <w:tc>
          <w:tcPr>
            <w:tcW w:w="1134"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center"/>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 xml:space="preserve">季  </w:t>
            </w:r>
            <w:proofErr w:type="gramStart"/>
            <w:r w:rsidRPr="00E31567">
              <w:rPr>
                <w:rFonts w:asciiTheme="majorEastAsia" w:eastAsiaTheme="majorEastAsia" w:hAnsiTheme="majorEastAsia" w:cs="宋体" w:hint="eastAsia"/>
                <w:kern w:val="0"/>
                <w:szCs w:val="21"/>
              </w:rPr>
              <w:t>浏</w:t>
            </w:r>
            <w:proofErr w:type="gramEnd"/>
          </w:p>
        </w:tc>
        <w:tc>
          <w:tcPr>
            <w:tcW w:w="2597"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华东师范大学</w:t>
            </w:r>
          </w:p>
        </w:tc>
      </w:tr>
      <w:tr w:rsidR="005F5E26" w:rsidRPr="00E31567" w:rsidTr="0009753B">
        <w:trPr>
          <w:trHeight w:val="285"/>
          <w:jc w:val="center"/>
        </w:trPr>
        <w:tc>
          <w:tcPr>
            <w:tcW w:w="758"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center"/>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18</w:t>
            </w:r>
          </w:p>
        </w:tc>
        <w:tc>
          <w:tcPr>
            <w:tcW w:w="1855"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HJTY-2014-A18</w:t>
            </w:r>
          </w:p>
        </w:tc>
        <w:tc>
          <w:tcPr>
            <w:tcW w:w="6520"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提高上海市中小学学生身心健康水平的课堂教学关键方法研究</w:t>
            </w:r>
          </w:p>
        </w:tc>
        <w:tc>
          <w:tcPr>
            <w:tcW w:w="1134"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center"/>
              <w:rPr>
                <w:rFonts w:asciiTheme="majorEastAsia" w:eastAsiaTheme="majorEastAsia" w:hAnsiTheme="majorEastAsia" w:cs="宋体" w:hint="eastAsia"/>
                <w:kern w:val="0"/>
                <w:szCs w:val="21"/>
              </w:rPr>
            </w:pPr>
            <w:proofErr w:type="gramStart"/>
            <w:r w:rsidRPr="00E31567">
              <w:rPr>
                <w:rFonts w:asciiTheme="majorEastAsia" w:eastAsiaTheme="majorEastAsia" w:hAnsiTheme="majorEastAsia" w:cs="宋体" w:hint="eastAsia"/>
                <w:kern w:val="0"/>
                <w:szCs w:val="21"/>
              </w:rPr>
              <w:t>汪晓赞</w:t>
            </w:r>
            <w:proofErr w:type="gramEnd"/>
          </w:p>
        </w:tc>
        <w:tc>
          <w:tcPr>
            <w:tcW w:w="2597"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华东师范大学</w:t>
            </w:r>
          </w:p>
        </w:tc>
      </w:tr>
      <w:tr w:rsidR="005F5E26" w:rsidRPr="00E31567" w:rsidTr="0009753B">
        <w:trPr>
          <w:trHeight w:val="285"/>
          <w:jc w:val="center"/>
        </w:trPr>
        <w:tc>
          <w:tcPr>
            <w:tcW w:w="758"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center"/>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19</w:t>
            </w:r>
          </w:p>
        </w:tc>
        <w:tc>
          <w:tcPr>
            <w:tcW w:w="1855"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HJTY-2014-A19</w:t>
            </w:r>
          </w:p>
        </w:tc>
        <w:tc>
          <w:tcPr>
            <w:tcW w:w="6520"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上海市校园三大球发展政策体系研究</w:t>
            </w:r>
          </w:p>
        </w:tc>
        <w:tc>
          <w:tcPr>
            <w:tcW w:w="1134"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center"/>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吴  强</w:t>
            </w:r>
          </w:p>
        </w:tc>
        <w:tc>
          <w:tcPr>
            <w:tcW w:w="2597"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上海市教育科学研究院</w:t>
            </w:r>
          </w:p>
        </w:tc>
      </w:tr>
      <w:tr w:rsidR="005F5E26" w:rsidRPr="00E31567" w:rsidTr="0009753B">
        <w:trPr>
          <w:trHeight w:val="285"/>
          <w:jc w:val="center"/>
        </w:trPr>
        <w:tc>
          <w:tcPr>
            <w:tcW w:w="758"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center"/>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20</w:t>
            </w:r>
          </w:p>
        </w:tc>
        <w:tc>
          <w:tcPr>
            <w:tcW w:w="1855"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HJTY-2014-A20</w:t>
            </w:r>
          </w:p>
        </w:tc>
        <w:tc>
          <w:tcPr>
            <w:tcW w:w="6520"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高校体育对大学生人格素养提升的有效性研究</w:t>
            </w:r>
          </w:p>
        </w:tc>
        <w:tc>
          <w:tcPr>
            <w:tcW w:w="1134"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center"/>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 xml:space="preserve">许 </w:t>
            </w:r>
            <w:proofErr w:type="gramStart"/>
            <w:r w:rsidRPr="00E31567">
              <w:rPr>
                <w:rFonts w:asciiTheme="majorEastAsia" w:eastAsiaTheme="majorEastAsia" w:hAnsiTheme="majorEastAsia" w:cs="宋体" w:hint="eastAsia"/>
                <w:kern w:val="0"/>
                <w:szCs w:val="21"/>
              </w:rPr>
              <w:t>玫</w:t>
            </w:r>
            <w:proofErr w:type="gramEnd"/>
          </w:p>
        </w:tc>
        <w:tc>
          <w:tcPr>
            <w:tcW w:w="2597"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上海立信会计学院</w:t>
            </w:r>
          </w:p>
        </w:tc>
      </w:tr>
      <w:tr w:rsidR="005F5E26" w:rsidRPr="00E31567" w:rsidTr="0009753B">
        <w:trPr>
          <w:trHeight w:val="88"/>
          <w:jc w:val="center"/>
        </w:trPr>
        <w:tc>
          <w:tcPr>
            <w:tcW w:w="758"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center"/>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21</w:t>
            </w:r>
          </w:p>
        </w:tc>
        <w:tc>
          <w:tcPr>
            <w:tcW w:w="1855"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HJTY-2014-A21</w:t>
            </w:r>
          </w:p>
        </w:tc>
        <w:tc>
          <w:tcPr>
            <w:tcW w:w="6520"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autoSpaceDE w:val="0"/>
              <w:autoSpaceDN w:val="0"/>
              <w:snapToGrid w:val="0"/>
              <w:spacing w:line="240" w:lineRule="exact"/>
              <w:textAlignment w:val="bottom"/>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培育青少年体育文化的舆论引导机制研究</w:t>
            </w:r>
          </w:p>
        </w:tc>
        <w:tc>
          <w:tcPr>
            <w:tcW w:w="1134"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center"/>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张  盛</w:t>
            </w:r>
          </w:p>
        </w:tc>
        <w:tc>
          <w:tcPr>
            <w:tcW w:w="2597"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上海体育学院</w:t>
            </w:r>
          </w:p>
        </w:tc>
      </w:tr>
      <w:tr w:rsidR="005F5E26" w:rsidRPr="00E31567" w:rsidTr="0009753B">
        <w:trPr>
          <w:trHeight w:val="290"/>
          <w:jc w:val="center"/>
        </w:trPr>
        <w:tc>
          <w:tcPr>
            <w:tcW w:w="758"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center"/>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22</w:t>
            </w:r>
          </w:p>
        </w:tc>
        <w:tc>
          <w:tcPr>
            <w:tcW w:w="1855"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HJTY-2014-A21</w:t>
            </w:r>
          </w:p>
        </w:tc>
        <w:tc>
          <w:tcPr>
            <w:tcW w:w="6520"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autoSpaceDE w:val="0"/>
              <w:autoSpaceDN w:val="0"/>
              <w:snapToGrid w:val="0"/>
              <w:spacing w:line="240" w:lineRule="exact"/>
              <w:textAlignment w:val="bottom"/>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上海市大学生体育锻炼与心理健康关系的数控跟踪研究</w:t>
            </w:r>
          </w:p>
        </w:tc>
        <w:tc>
          <w:tcPr>
            <w:tcW w:w="1134"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center"/>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陈作松</w:t>
            </w:r>
          </w:p>
        </w:tc>
        <w:tc>
          <w:tcPr>
            <w:tcW w:w="2597" w:type="dxa"/>
            <w:tcBorders>
              <w:top w:val="single" w:sz="8" w:space="0" w:color="000000"/>
              <w:left w:val="single" w:sz="8" w:space="0" w:color="000000"/>
              <w:bottom w:val="single" w:sz="8" w:space="0" w:color="000000"/>
              <w:right w:val="single" w:sz="8" w:space="0" w:color="000000"/>
            </w:tcBorders>
            <w:vAlign w:val="center"/>
          </w:tcPr>
          <w:p w:rsidR="005F5E26" w:rsidRPr="00E31567" w:rsidRDefault="005F5E26"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上海交通大学</w:t>
            </w:r>
          </w:p>
        </w:tc>
      </w:tr>
    </w:tbl>
    <w:p w:rsidR="005F5E26" w:rsidRPr="00E31567" w:rsidRDefault="005F5E26" w:rsidP="005F5E26">
      <w:pPr>
        <w:rPr>
          <w:rFonts w:asciiTheme="majorEastAsia" w:eastAsiaTheme="majorEastAsia" w:hAnsiTheme="majorEastAsia" w:hint="eastAsia"/>
          <w:szCs w:val="21"/>
        </w:rPr>
      </w:pPr>
    </w:p>
    <w:p w:rsidR="005F5E26" w:rsidRPr="00E31567" w:rsidRDefault="005F5E26" w:rsidP="005F5E26">
      <w:pPr>
        <w:spacing w:line="500" w:lineRule="exact"/>
        <w:jc w:val="left"/>
        <w:rPr>
          <w:rFonts w:asciiTheme="majorEastAsia" w:eastAsiaTheme="majorEastAsia" w:hAnsiTheme="majorEastAsia" w:hint="eastAsia"/>
          <w:szCs w:val="21"/>
        </w:rPr>
      </w:pPr>
      <w:r w:rsidRPr="00E31567">
        <w:rPr>
          <w:rFonts w:asciiTheme="majorEastAsia" w:eastAsiaTheme="majorEastAsia" w:hAnsiTheme="majorEastAsia" w:hint="eastAsia"/>
          <w:szCs w:val="21"/>
        </w:rPr>
        <w:t>附件2</w:t>
      </w:r>
    </w:p>
    <w:p w:rsidR="005F5E26" w:rsidRPr="00E31567" w:rsidRDefault="005F5E26" w:rsidP="005F5E26">
      <w:pPr>
        <w:spacing w:line="500" w:lineRule="exact"/>
        <w:jc w:val="center"/>
        <w:rPr>
          <w:rFonts w:asciiTheme="majorEastAsia" w:eastAsiaTheme="majorEastAsia" w:hAnsiTheme="majorEastAsia" w:hint="eastAsia"/>
          <w:szCs w:val="21"/>
        </w:rPr>
      </w:pPr>
      <w:r w:rsidRPr="00E31567">
        <w:rPr>
          <w:rFonts w:asciiTheme="majorEastAsia" w:eastAsiaTheme="majorEastAsia" w:hAnsiTheme="majorEastAsia" w:hint="eastAsia"/>
          <w:szCs w:val="21"/>
        </w:rPr>
        <w:t>2014年度上海市学校体育科研招标项目立项名单</w:t>
      </w:r>
    </w:p>
    <w:p w:rsidR="005F5E26" w:rsidRPr="00E31567" w:rsidRDefault="005F5E26" w:rsidP="005F5E26">
      <w:pPr>
        <w:spacing w:line="500" w:lineRule="exact"/>
        <w:jc w:val="center"/>
        <w:rPr>
          <w:rFonts w:asciiTheme="majorEastAsia" w:eastAsiaTheme="majorEastAsia" w:hAnsiTheme="majorEastAsia" w:hint="eastAsia"/>
          <w:szCs w:val="21"/>
        </w:rPr>
      </w:pPr>
    </w:p>
    <w:tbl>
      <w:tblPr>
        <w:tblW w:w="506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88"/>
        <w:gridCol w:w="2077"/>
        <w:gridCol w:w="6793"/>
        <w:gridCol w:w="1288"/>
        <w:gridCol w:w="2998"/>
      </w:tblGrid>
      <w:tr w:rsidR="005F5E26" w:rsidRPr="00E31567" w:rsidTr="0009753B">
        <w:trPr>
          <w:trHeight w:val="215"/>
          <w:jc w:val="center"/>
        </w:trPr>
        <w:tc>
          <w:tcPr>
            <w:tcW w:w="414" w:type="pct"/>
            <w:shd w:val="clear" w:color="auto" w:fill="auto"/>
            <w:noWrap/>
            <w:vAlign w:val="center"/>
          </w:tcPr>
          <w:p w:rsidR="005F5E26" w:rsidRPr="00E31567" w:rsidRDefault="005F5E26" w:rsidP="0009753B">
            <w:pPr>
              <w:widowControl/>
              <w:jc w:val="center"/>
              <w:rPr>
                <w:rFonts w:asciiTheme="majorEastAsia" w:eastAsiaTheme="majorEastAsia" w:hAnsiTheme="majorEastAsia" w:cs="宋体"/>
                <w:b/>
                <w:bCs/>
                <w:kern w:val="0"/>
                <w:szCs w:val="21"/>
              </w:rPr>
            </w:pPr>
            <w:r w:rsidRPr="00E31567">
              <w:rPr>
                <w:rFonts w:asciiTheme="majorEastAsia" w:eastAsiaTheme="majorEastAsia" w:hAnsiTheme="majorEastAsia" w:cs="宋体" w:hint="eastAsia"/>
                <w:b/>
                <w:bCs/>
                <w:kern w:val="0"/>
                <w:szCs w:val="21"/>
              </w:rPr>
              <w:t>序号</w:t>
            </w:r>
          </w:p>
        </w:tc>
        <w:tc>
          <w:tcPr>
            <w:tcW w:w="724" w:type="pct"/>
            <w:shd w:val="clear" w:color="auto" w:fill="auto"/>
            <w:noWrap/>
            <w:vAlign w:val="center"/>
          </w:tcPr>
          <w:p w:rsidR="005F5E26" w:rsidRPr="00E31567" w:rsidRDefault="005F5E26" w:rsidP="0009753B">
            <w:pPr>
              <w:widowControl/>
              <w:jc w:val="center"/>
              <w:rPr>
                <w:rFonts w:asciiTheme="majorEastAsia" w:eastAsiaTheme="majorEastAsia" w:hAnsiTheme="majorEastAsia" w:cs="宋体"/>
                <w:b/>
                <w:bCs/>
                <w:kern w:val="0"/>
                <w:szCs w:val="21"/>
              </w:rPr>
            </w:pPr>
            <w:r w:rsidRPr="00E31567">
              <w:rPr>
                <w:rFonts w:asciiTheme="majorEastAsia" w:eastAsiaTheme="majorEastAsia" w:hAnsiTheme="majorEastAsia" w:cs="宋体" w:hint="eastAsia"/>
                <w:b/>
                <w:bCs/>
                <w:kern w:val="0"/>
                <w:szCs w:val="21"/>
              </w:rPr>
              <w:t>编号</w:t>
            </w:r>
          </w:p>
        </w:tc>
        <w:tc>
          <w:tcPr>
            <w:tcW w:w="2368" w:type="pct"/>
            <w:shd w:val="clear" w:color="auto" w:fill="auto"/>
            <w:noWrap/>
            <w:vAlign w:val="center"/>
          </w:tcPr>
          <w:p w:rsidR="005F5E26" w:rsidRPr="00E31567" w:rsidRDefault="005F5E26" w:rsidP="0009753B">
            <w:pPr>
              <w:widowControl/>
              <w:jc w:val="center"/>
              <w:rPr>
                <w:rFonts w:asciiTheme="majorEastAsia" w:eastAsiaTheme="majorEastAsia" w:hAnsiTheme="majorEastAsia" w:cs="宋体"/>
                <w:b/>
                <w:bCs/>
                <w:kern w:val="0"/>
                <w:szCs w:val="21"/>
              </w:rPr>
            </w:pPr>
            <w:r w:rsidRPr="00E31567">
              <w:rPr>
                <w:rFonts w:asciiTheme="majorEastAsia" w:eastAsiaTheme="majorEastAsia" w:hAnsiTheme="majorEastAsia" w:cs="宋体" w:hint="eastAsia"/>
                <w:b/>
                <w:bCs/>
                <w:kern w:val="0"/>
                <w:szCs w:val="21"/>
              </w:rPr>
              <w:t>项目名称</w:t>
            </w:r>
          </w:p>
        </w:tc>
        <w:tc>
          <w:tcPr>
            <w:tcW w:w="449" w:type="pct"/>
            <w:shd w:val="clear" w:color="auto" w:fill="auto"/>
            <w:noWrap/>
            <w:vAlign w:val="center"/>
          </w:tcPr>
          <w:p w:rsidR="005F5E26" w:rsidRPr="00E31567" w:rsidRDefault="005F5E26" w:rsidP="0009753B">
            <w:pPr>
              <w:widowControl/>
              <w:jc w:val="center"/>
              <w:rPr>
                <w:rFonts w:asciiTheme="majorEastAsia" w:eastAsiaTheme="majorEastAsia" w:hAnsiTheme="majorEastAsia" w:cs="宋体"/>
                <w:b/>
                <w:bCs/>
                <w:kern w:val="0"/>
                <w:szCs w:val="21"/>
              </w:rPr>
            </w:pPr>
            <w:r w:rsidRPr="00E31567">
              <w:rPr>
                <w:rFonts w:asciiTheme="majorEastAsia" w:eastAsiaTheme="majorEastAsia" w:hAnsiTheme="majorEastAsia" w:cs="宋体" w:hint="eastAsia"/>
                <w:b/>
                <w:bCs/>
                <w:kern w:val="0"/>
                <w:szCs w:val="21"/>
              </w:rPr>
              <w:t>负责人</w:t>
            </w:r>
          </w:p>
        </w:tc>
        <w:tc>
          <w:tcPr>
            <w:tcW w:w="1045" w:type="pct"/>
            <w:shd w:val="clear" w:color="auto" w:fill="auto"/>
            <w:noWrap/>
            <w:vAlign w:val="center"/>
          </w:tcPr>
          <w:p w:rsidR="005F5E26" w:rsidRPr="00E31567" w:rsidRDefault="005F5E26" w:rsidP="0009753B">
            <w:pPr>
              <w:widowControl/>
              <w:jc w:val="center"/>
              <w:rPr>
                <w:rFonts w:asciiTheme="majorEastAsia" w:eastAsiaTheme="majorEastAsia" w:hAnsiTheme="majorEastAsia" w:cs="宋体"/>
                <w:b/>
                <w:bCs/>
                <w:kern w:val="0"/>
                <w:szCs w:val="21"/>
              </w:rPr>
            </w:pPr>
            <w:r w:rsidRPr="00E31567">
              <w:rPr>
                <w:rFonts w:asciiTheme="majorEastAsia" w:eastAsiaTheme="majorEastAsia" w:hAnsiTheme="majorEastAsia" w:cs="宋体" w:hint="eastAsia"/>
                <w:b/>
                <w:bCs/>
                <w:kern w:val="0"/>
                <w:szCs w:val="21"/>
              </w:rPr>
              <w:t>所在单位</w:t>
            </w:r>
          </w:p>
        </w:tc>
      </w:tr>
      <w:tr w:rsidR="005F5E26" w:rsidRPr="00E31567" w:rsidTr="0009753B">
        <w:trPr>
          <w:trHeight w:val="215"/>
          <w:jc w:val="center"/>
        </w:trPr>
        <w:tc>
          <w:tcPr>
            <w:tcW w:w="414" w:type="pct"/>
            <w:shd w:val="clear" w:color="auto" w:fill="auto"/>
            <w:noWrap/>
            <w:vAlign w:val="center"/>
          </w:tcPr>
          <w:p w:rsidR="005F5E26" w:rsidRPr="00E31567" w:rsidRDefault="005F5E26" w:rsidP="0009753B">
            <w:pPr>
              <w:widowControl/>
              <w:spacing w:line="32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1</w:t>
            </w:r>
          </w:p>
        </w:tc>
        <w:tc>
          <w:tcPr>
            <w:tcW w:w="724" w:type="pct"/>
            <w:shd w:val="clear" w:color="auto" w:fill="auto"/>
            <w:noWrap/>
            <w:vAlign w:val="center"/>
          </w:tcPr>
          <w:p w:rsidR="005F5E26" w:rsidRPr="00E31567" w:rsidRDefault="005F5E26" w:rsidP="0009753B">
            <w:pPr>
              <w:widowControl/>
              <w:spacing w:line="32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HJTY-2014-B01</w:t>
            </w:r>
          </w:p>
        </w:tc>
        <w:tc>
          <w:tcPr>
            <w:tcW w:w="2368" w:type="pct"/>
            <w:shd w:val="clear" w:color="auto" w:fill="auto"/>
            <w:noWrap/>
            <w:vAlign w:val="center"/>
          </w:tcPr>
          <w:p w:rsidR="005F5E26" w:rsidRPr="00E31567" w:rsidRDefault="005F5E26" w:rsidP="0009753B">
            <w:pPr>
              <w:widowControl/>
              <w:spacing w:line="32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上海市校园排球运动开展现状及其发展规划研究</w:t>
            </w:r>
          </w:p>
        </w:tc>
        <w:tc>
          <w:tcPr>
            <w:tcW w:w="449" w:type="pct"/>
            <w:shd w:val="clear" w:color="auto" w:fill="auto"/>
            <w:noWrap/>
            <w:vAlign w:val="center"/>
          </w:tcPr>
          <w:p w:rsidR="005F5E26" w:rsidRPr="00E31567" w:rsidRDefault="005F5E26" w:rsidP="0009753B">
            <w:pPr>
              <w:widowControl/>
              <w:spacing w:line="32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陈建强</w:t>
            </w:r>
          </w:p>
        </w:tc>
        <w:tc>
          <w:tcPr>
            <w:tcW w:w="1045" w:type="pct"/>
            <w:shd w:val="clear" w:color="auto" w:fill="auto"/>
            <w:noWrap/>
            <w:vAlign w:val="center"/>
          </w:tcPr>
          <w:p w:rsidR="005F5E26" w:rsidRPr="00E31567" w:rsidRDefault="005F5E26" w:rsidP="0009753B">
            <w:pPr>
              <w:widowControl/>
              <w:spacing w:line="32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复旦大学</w:t>
            </w:r>
          </w:p>
        </w:tc>
      </w:tr>
      <w:tr w:rsidR="005F5E26" w:rsidRPr="00E31567" w:rsidTr="0009753B">
        <w:trPr>
          <w:trHeight w:val="215"/>
          <w:jc w:val="center"/>
        </w:trPr>
        <w:tc>
          <w:tcPr>
            <w:tcW w:w="414" w:type="pct"/>
            <w:shd w:val="clear" w:color="auto" w:fill="auto"/>
            <w:noWrap/>
            <w:vAlign w:val="center"/>
          </w:tcPr>
          <w:p w:rsidR="005F5E26" w:rsidRPr="00E31567" w:rsidRDefault="005F5E26" w:rsidP="0009753B">
            <w:pPr>
              <w:widowControl/>
              <w:spacing w:line="32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lastRenderedPageBreak/>
              <w:t>2</w:t>
            </w:r>
          </w:p>
        </w:tc>
        <w:tc>
          <w:tcPr>
            <w:tcW w:w="724" w:type="pct"/>
            <w:shd w:val="clear" w:color="auto" w:fill="auto"/>
            <w:noWrap/>
            <w:vAlign w:val="center"/>
          </w:tcPr>
          <w:p w:rsidR="005F5E26" w:rsidRPr="00E31567" w:rsidRDefault="005F5E26" w:rsidP="0009753B">
            <w:pPr>
              <w:widowControl/>
              <w:spacing w:line="32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HJTY-2014-B02</w:t>
            </w:r>
          </w:p>
        </w:tc>
        <w:tc>
          <w:tcPr>
            <w:tcW w:w="2368" w:type="pct"/>
            <w:shd w:val="clear" w:color="auto" w:fill="auto"/>
            <w:noWrap/>
            <w:vAlign w:val="center"/>
          </w:tcPr>
          <w:p w:rsidR="005F5E26" w:rsidRPr="00E31567" w:rsidRDefault="005F5E26" w:rsidP="0009753B">
            <w:pPr>
              <w:widowControl/>
              <w:spacing w:line="32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上海市学校体育现代化及其推进策略研究</w:t>
            </w:r>
          </w:p>
        </w:tc>
        <w:tc>
          <w:tcPr>
            <w:tcW w:w="449" w:type="pct"/>
            <w:shd w:val="clear" w:color="auto" w:fill="auto"/>
            <w:noWrap/>
            <w:vAlign w:val="center"/>
          </w:tcPr>
          <w:p w:rsidR="005F5E26" w:rsidRPr="00E31567" w:rsidRDefault="005F5E26" w:rsidP="0009753B">
            <w:pPr>
              <w:widowControl/>
              <w:spacing w:line="32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孙麒麟</w:t>
            </w:r>
          </w:p>
        </w:tc>
        <w:tc>
          <w:tcPr>
            <w:tcW w:w="1045" w:type="pct"/>
            <w:shd w:val="clear" w:color="auto" w:fill="auto"/>
            <w:noWrap/>
            <w:vAlign w:val="center"/>
          </w:tcPr>
          <w:p w:rsidR="005F5E26" w:rsidRPr="00E31567" w:rsidRDefault="005F5E26" w:rsidP="0009753B">
            <w:pPr>
              <w:widowControl/>
              <w:spacing w:line="32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上海交通大学</w:t>
            </w:r>
          </w:p>
        </w:tc>
      </w:tr>
      <w:tr w:rsidR="005F5E26" w:rsidRPr="00E31567" w:rsidTr="0009753B">
        <w:trPr>
          <w:trHeight w:val="215"/>
          <w:jc w:val="center"/>
        </w:trPr>
        <w:tc>
          <w:tcPr>
            <w:tcW w:w="414" w:type="pct"/>
            <w:shd w:val="clear" w:color="auto" w:fill="auto"/>
            <w:noWrap/>
            <w:vAlign w:val="center"/>
          </w:tcPr>
          <w:p w:rsidR="005F5E26" w:rsidRPr="00E31567" w:rsidRDefault="005F5E26" w:rsidP="0009753B">
            <w:pPr>
              <w:widowControl/>
              <w:spacing w:line="32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3</w:t>
            </w:r>
          </w:p>
        </w:tc>
        <w:tc>
          <w:tcPr>
            <w:tcW w:w="724" w:type="pct"/>
            <w:shd w:val="clear" w:color="auto" w:fill="auto"/>
            <w:noWrap/>
            <w:vAlign w:val="center"/>
          </w:tcPr>
          <w:p w:rsidR="005F5E26" w:rsidRPr="00E31567" w:rsidRDefault="005F5E26" w:rsidP="0009753B">
            <w:pPr>
              <w:widowControl/>
              <w:spacing w:line="32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HJTY-2014-B03</w:t>
            </w:r>
          </w:p>
        </w:tc>
        <w:tc>
          <w:tcPr>
            <w:tcW w:w="2368" w:type="pct"/>
            <w:shd w:val="clear" w:color="auto" w:fill="auto"/>
            <w:noWrap/>
            <w:vAlign w:val="center"/>
          </w:tcPr>
          <w:p w:rsidR="005F5E26" w:rsidRPr="00E31567" w:rsidRDefault="005F5E26" w:rsidP="0009753B">
            <w:pPr>
              <w:widowControl/>
              <w:spacing w:line="32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上海校园“三大球”项目发展现状及其推广策略研究</w:t>
            </w:r>
          </w:p>
        </w:tc>
        <w:tc>
          <w:tcPr>
            <w:tcW w:w="449" w:type="pct"/>
            <w:shd w:val="clear" w:color="auto" w:fill="auto"/>
            <w:noWrap/>
            <w:vAlign w:val="center"/>
          </w:tcPr>
          <w:p w:rsidR="005F5E26" w:rsidRPr="00E31567" w:rsidRDefault="005F5E26" w:rsidP="0009753B">
            <w:pPr>
              <w:widowControl/>
              <w:spacing w:line="32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王  跃</w:t>
            </w:r>
          </w:p>
        </w:tc>
        <w:tc>
          <w:tcPr>
            <w:tcW w:w="1045" w:type="pct"/>
            <w:shd w:val="clear" w:color="auto" w:fill="auto"/>
            <w:noWrap/>
            <w:vAlign w:val="center"/>
          </w:tcPr>
          <w:p w:rsidR="005F5E26" w:rsidRPr="00E31567" w:rsidRDefault="005F5E26" w:rsidP="0009753B">
            <w:pPr>
              <w:widowControl/>
              <w:spacing w:line="32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华东理工大学</w:t>
            </w:r>
          </w:p>
        </w:tc>
      </w:tr>
      <w:tr w:rsidR="005F5E26" w:rsidRPr="00E31567" w:rsidTr="0009753B">
        <w:trPr>
          <w:trHeight w:val="215"/>
          <w:jc w:val="center"/>
        </w:trPr>
        <w:tc>
          <w:tcPr>
            <w:tcW w:w="414" w:type="pct"/>
            <w:shd w:val="clear" w:color="auto" w:fill="auto"/>
            <w:noWrap/>
            <w:vAlign w:val="center"/>
          </w:tcPr>
          <w:p w:rsidR="005F5E26" w:rsidRPr="00E31567" w:rsidRDefault="005F5E26" w:rsidP="0009753B">
            <w:pPr>
              <w:widowControl/>
              <w:spacing w:line="32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4</w:t>
            </w:r>
          </w:p>
        </w:tc>
        <w:tc>
          <w:tcPr>
            <w:tcW w:w="724" w:type="pct"/>
            <w:shd w:val="clear" w:color="auto" w:fill="auto"/>
            <w:noWrap/>
            <w:vAlign w:val="center"/>
          </w:tcPr>
          <w:p w:rsidR="005F5E26" w:rsidRPr="00E31567" w:rsidRDefault="005F5E26" w:rsidP="0009753B">
            <w:pPr>
              <w:widowControl/>
              <w:spacing w:line="32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HJTY-2014-B04</w:t>
            </w:r>
          </w:p>
        </w:tc>
        <w:tc>
          <w:tcPr>
            <w:tcW w:w="2368" w:type="pct"/>
            <w:shd w:val="clear" w:color="auto" w:fill="auto"/>
            <w:noWrap/>
            <w:vAlign w:val="center"/>
          </w:tcPr>
          <w:p w:rsidR="005F5E26" w:rsidRPr="00E31567" w:rsidRDefault="005F5E26" w:rsidP="0009753B">
            <w:pPr>
              <w:widowControl/>
              <w:spacing w:line="32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学生运动技能等级标准研究</w:t>
            </w:r>
          </w:p>
        </w:tc>
        <w:tc>
          <w:tcPr>
            <w:tcW w:w="449" w:type="pct"/>
            <w:shd w:val="clear" w:color="auto" w:fill="auto"/>
            <w:noWrap/>
            <w:vAlign w:val="center"/>
          </w:tcPr>
          <w:p w:rsidR="005F5E26" w:rsidRPr="00E31567" w:rsidRDefault="005F5E26" w:rsidP="0009753B">
            <w:pPr>
              <w:widowControl/>
              <w:spacing w:line="320" w:lineRule="exact"/>
              <w:jc w:val="center"/>
              <w:rPr>
                <w:rFonts w:asciiTheme="majorEastAsia" w:eastAsiaTheme="majorEastAsia" w:hAnsiTheme="majorEastAsia" w:cs="宋体"/>
                <w:kern w:val="0"/>
                <w:szCs w:val="21"/>
              </w:rPr>
            </w:pPr>
            <w:proofErr w:type="gramStart"/>
            <w:r w:rsidRPr="00E31567">
              <w:rPr>
                <w:rFonts w:asciiTheme="majorEastAsia" w:eastAsiaTheme="majorEastAsia" w:hAnsiTheme="majorEastAsia" w:cs="宋体" w:hint="eastAsia"/>
                <w:kern w:val="0"/>
                <w:szCs w:val="21"/>
              </w:rPr>
              <w:t>吴贻刚</w:t>
            </w:r>
            <w:proofErr w:type="gramEnd"/>
          </w:p>
        </w:tc>
        <w:tc>
          <w:tcPr>
            <w:tcW w:w="1045" w:type="pct"/>
            <w:shd w:val="clear" w:color="auto" w:fill="auto"/>
            <w:noWrap/>
            <w:vAlign w:val="center"/>
          </w:tcPr>
          <w:p w:rsidR="005F5E26" w:rsidRPr="00E31567" w:rsidRDefault="005F5E26" w:rsidP="0009753B">
            <w:pPr>
              <w:widowControl/>
              <w:spacing w:line="32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上海体育学院</w:t>
            </w:r>
          </w:p>
        </w:tc>
      </w:tr>
      <w:tr w:rsidR="005F5E26" w:rsidRPr="00E31567" w:rsidTr="0009753B">
        <w:trPr>
          <w:trHeight w:val="215"/>
          <w:jc w:val="center"/>
        </w:trPr>
        <w:tc>
          <w:tcPr>
            <w:tcW w:w="414" w:type="pct"/>
            <w:shd w:val="clear" w:color="auto" w:fill="auto"/>
            <w:noWrap/>
            <w:vAlign w:val="center"/>
          </w:tcPr>
          <w:p w:rsidR="005F5E26" w:rsidRPr="00E31567" w:rsidRDefault="005F5E26" w:rsidP="0009753B">
            <w:pPr>
              <w:widowControl/>
              <w:spacing w:line="32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5</w:t>
            </w:r>
          </w:p>
        </w:tc>
        <w:tc>
          <w:tcPr>
            <w:tcW w:w="724" w:type="pct"/>
            <w:shd w:val="clear" w:color="auto" w:fill="auto"/>
            <w:noWrap/>
            <w:vAlign w:val="center"/>
          </w:tcPr>
          <w:p w:rsidR="005F5E26" w:rsidRPr="00E31567" w:rsidRDefault="005F5E26" w:rsidP="0009753B">
            <w:pPr>
              <w:widowControl/>
              <w:spacing w:line="32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HJTY-2014-B05</w:t>
            </w:r>
          </w:p>
        </w:tc>
        <w:tc>
          <w:tcPr>
            <w:tcW w:w="2368" w:type="pct"/>
            <w:shd w:val="clear" w:color="auto" w:fill="auto"/>
            <w:noWrap/>
            <w:vAlign w:val="center"/>
          </w:tcPr>
          <w:p w:rsidR="005F5E26" w:rsidRPr="00E31567" w:rsidRDefault="005F5E26" w:rsidP="0009753B">
            <w:pPr>
              <w:widowControl/>
              <w:spacing w:line="32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“学校阳光体育驿站”建设标准研究</w:t>
            </w:r>
          </w:p>
        </w:tc>
        <w:tc>
          <w:tcPr>
            <w:tcW w:w="449" w:type="pct"/>
            <w:shd w:val="clear" w:color="auto" w:fill="auto"/>
            <w:noWrap/>
            <w:vAlign w:val="center"/>
          </w:tcPr>
          <w:p w:rsidR="005F5E26" w:rsidRPr="00E31567" w:rsidRDefault="005F5E26" w:rsidP="0009753B">
            <w:pPr>
              <w:widowControl/>
              <w:spacing w:line="32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张丽芳</w:t>
            </w:r>
          </w:p>
        </w:tc>
        <w:tc>
          <w:tcPr>
            <w:tcW w:w="1045" w:type="pct"/>
            <w:shd w:val="clear" w:color="auto" w:fill="auto"/>
            <w:noWrap/>
            <w:vAlign w:val="center"/>
          </w:tcPr>
          <w:p w:rsidR="005F5E26" w:rsidRPr="00E31567" w:rsidRDefault="005F5E26" w:rsidP="0009753B">
            <w:pPr>
              <w:widowControl/>
              <w:spacing w:line="32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上海市杨浦区建设小学</w:t>
            </w:r>
          </w:p>
        </w:tc>
      </w:tr>
    </w:tbl>
    <w:p w:rsidR="005F5E26" w:rsidRPr="00E31567" w:rsidRDefault="005F5E26" w:rsidP="005F5E26">
      <w:pPr>
        <w:spacing w:line="500" w:lineRule="exact"/>
        <w:jc w:val="left"/>
        <w:rPr>
          <w:rFonts w:asciiTheme="majorEastAsia" w:eastAsiaTheme="majorEastAsia" w:hAnsiTheme="majorEastAsia" w:hint="eastAsia"/>
          <w:szCs w:val="21"/>
        </w:rPr>
      </w:pPr>
      <w:r w:rsidRPr="00E31567">
        <w:rPr>
          <w:rFonts w:asciiTheme="majorEastAsia" w:eastAsiaTheme="majorEastAsia" w:hAnsiTheme="majorEastAsia" w:hint="eastAsia"/>
          <w:szCs w:val="21"/>
        </w:rPr>
        <w:t>附件3</w:t>
      </w:r>
    </w:p>
    <w:tbl>
      <w:tblPr>
        <w:tblpPr w:leftFromText="180" w:rightFromText="180" w:vertAnchor="text" w:horzAnchor="margin" w:tblpXSpec="center" w:tblpY="907"/>
        <w:tblW w:w="140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742"/>
        <w:gridCol w:w="2127"/>
        <w:gridCol w:w="7796"/>
        <w:gridCol w:w="992"/>
        <w:gridCol w:w="2416"/>
      </w:tblGrid>
      <w:tr w:rsidR="005F5E26" w:rsidRPr="00E31567" w:rsidTr="0009753B">
        <w:trPr>
          <w:trHeight w:val="402"/>
        </w:trPr>
        <w:tc>
          <w:tcPr>
            <w:tcW w:w="742" w:type="dxa"/>
            <w:shd w:val="clear" w:color="auto" w:fill="auto"/>
            <w:noWrap/>
            <w:vAlign w:val="center"/>
          </w:tcPr>
          <w:p w:rsidR="005F5E26" w:rsidRPr="00E31567" w:rsidRDefault="005F5E26" w:rsidP="0009753B">
            <w:pPr>
              <w:widowControl/>
              <w:jc w:val="center"/>
              <w:rPr>
                <w:rFonts w:asciiTheme="majorEastAsia" w:eastAsiaTheme="majorEastAsia" w:hAnsiTheme="majorEastAsia" w:cs="宋体"/>
                <w:b/>
                <w:bCs/>
                <w:kern w:val="0"/>
                <w:szCs w:val="21"/>
              </w:rPr>
            </w:pPr>
            <w:r w:rsidRPr="00E31567">
              <w:rPr>
                <w:rFonts w:asciiTheme="majorEastAsia" w:eastAsiaTheme="majorEastAsia" w:hAnsiTheme="majorEastAsia" w:cs="宋体" w:hint="eastAsia"/>
                <w:b/>
                <w:bCs/>
                <w:kern w:val="0"/>
                <w:szCs w:val="21"/>
              </w:rPr>
              <w:t>序号</w:t>
            </w:r>
          </w:p>
        </w:tc>
        <w:tc>
          <w:tcPr>
            <w:tcW w:w="2127" w:type="dxa"/>
            <w:shd w:val="clear" w:color="auto" w:fill="auto"/>
            <w:noWrap/>
            <w:vAlign w:val="center"/>
          </w:tcPr>
          <w:p w:rsidR="005F5E26" w:rsidRPr="00E31567" w:rsidRDefault="005F5E26" w:rsidP="0009753B">
            <w:pPr>
              <w:widowControl/>
              <w:jc w:val="center"/>
              <w:rPr>
                <w:rFonts w:asciiTheme="majorEastAsia" w:eastAsiaTheme="majorEastAsia" w:hAnsiTheme="majorEastAsia" w:cs="宋体"/>
                <w:b/>
                <w:bCs/>
                <w:kern w:val="0"/>
                <w:szCs w:val="21"/>
              </w:rPr>
            </w:pPr>
            <w:r w:rsidRPr="00E31567">
              <w:rPr>
                <w:rFonts w:asciiTheme="majorEastAsia" w:eastAsiaTheme="majorEastAsia" w:hAnsiTheme="majorEastAsia" w:cs="宋体" w:hint="eastAsia"/>
                <w:b/>
                <w:bCs/>
                <w:kern w:val="0"/>
                <w:szCs w:val="21"/>
              </w:rPr>
              <w:t>编号</w:t>
            </w:r>
          </w:p>
        </w:tc>
        <w:tc>
          <w:tcPr>
            <w:tcW w:w="7796" w:type="dxa"/>
            <w:shd w:val="clear" w:color="auto" w:fill="auto"/>
            <w:noWrap/>
            <w:vAlign w:val="center"/>
          </w:tcPr>
          <w:p w:rsidR="005F5E26" w:rsidRPr="00E31567" w:rsidRDefault="005F5E26" w:rsidP="0009753B">
            <w:pPr>
              <w:widowControl/>
              <w:jc w:val="center"/>
              <w:rPr>
                <w:rFonts w:asciiTheme="majorEastAsia" w:eastAsiaTheme="majorEastAsia" w:hAnsiTheme="majorEastAsia" w:cs="宋体"/>
                <w:b/>
                <w:bCs/>
                <w:kern w:val="0"/>
                <w:szCs w:val="21"/>
              </w:rPr>
            </w:pPr>
            <w:r w:rsidRPr="00E31567">
              <w:rPr>
                <w:rFonts w:asciiTheme="majorEastAsia" w:eastAsiaTheme="majorEastAsia" w:hAnsiTheme="majorEastAsia" w:cs="宋体" w:hint="eastAsia"/>
                <w:b/>
                <w:bCs/>
                <w:kern w:val="0"/>
                <w:szCs w:val="21"/>
              </w:rPr>
              <w:t>项目名称</w:t>
            </w:r>
          </w:p>
        </w:tc>
        <w:tc>
          <w:tcPr>
            <w:tcW w:w="992" w:type="dxa"/>
            <w:shd w:val="clear" w:color="auto" w:fill="auto"/>
            <w:noWrap/>
            <w:vAlign w:val="center"/>
          </w:tcPr>
          <w:p w:rsidR="005F5E26" w:rsidRPr="00E31567" w:rsidRDefault="005F5E26" w:rsidP="0009753B">
            <w:pPr>
              <w:widowControl/>
              <w:jc w:val="center"/>
              <w:rPr>
                <w:rFonts w:asciiTheme="majorEastAsia" w:eastAsiaTheme="majorEastAsia" w:hAnsiTheme="majorEastAsia" w:cs="宋体"/>
                <w:b/>
                <w:bCs/>
                <w:kern w:val="0"/>
                <w:szCs w:val="21"/>
              </w:rPr>
            </w:pPr>
            <w:r w:rsidRPr="00E31567">
              <w:rPr>
                <w:rFonts w:asciiTheme="majorEastAsia" w:eastAsiaTheme="majorEastAsia" w:hAnsiTheme="majorEastAsia" w:cs="宋体" w:hint="eastAsia"/>
                <w:b/>
                <w:bCs/>
                <w:kern w:val="0"/>
                <w:szCs w:val="21"/>
              </w:rPr>
              <w:t>负责人</w:t>
            </w:r>
          </w:p>
        </w:tc>
        <w:tc>
          <w:tcPr>
            <w:tcW w:w="2416" w:type="dxa"/>
            <w:shd w:val="clear" w:color="auto" w:fill="auto"/>
            <w:noWrap/>
            <w:vAlign w:val="center"/>
          </w:tcPr>
          <w:p w:rsidR="005F5E26" w:rsidRPr="00E31567" w:rsidRDefault="005F5E26" w:rsidP="0009753B">
            <w:pPr>
              <w:widowControl/>
              <w:jc w:val="center"/>
              <w:rPr>
                <w:rFonts w:asciiTheme="majorEastAsia" w:eastAsiaTheme="majorEastAsia" w:hAnsiTheme="majorEastAsia" w:cs="宋体"/>
                <w:b/>
                <w:bCs/>
                <w:kern w:val="0"/>
                <w:szCs w:val="21"/>
              </w:rPr>
            </w:pPr>
            <w:r w:rsidRPr="00E31567">
              <w:rPr>
                <w:rFonts w:asciiTheme="majorEastAsia" w:eastAsiaTheme="majorEastAsia" w:hAnsiTheme="majorEastAsia" w:cs="宋体" w:hint="eastAsia"/>
                <w:b/>
                <w:bCs/>
                <w:kern w:val="0"/>
                <w:szCs w:val="21"/>
              </w:rPr>
              <w:t>所在单位</w:t>
            </w:r>
          </w:p>
        </w:tc>
      </w:tr>
      <w:tr w:rsidR="005F5E26" w:rsidRPr="00E31567" w:rsidTr="0009753B">
        <w:trPr>
          <w:trHeight w:val="402"/>
        </w:trPr>
        <w:tc>
          <w:tcPr>
            <w:tcW w:w="742" w:type="dxa"/>
            <w:shd w:val="clear" w:color="auto" w:fill="auto"/>
            <w:noWrap/>
            <w:vAlign w:val="center"/>
          </w:tcPr>
          <w:p w:rsidR="005F5E26" w:rsidRPr="00E31567" w:rsidRDefault="005F5E26" w:rsidP="0009753B">
            <w:pPr>
              <w:widowControl/>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1</w:t>
            </w:r>
          </w:p>
        </w:tc>
        <w:tc>
          <w:tcPr>
            <w:tcW w:w="2127" w:type="dxa"/>
            <w:shd w:val="clear" w:color="auto" w:fill="auto"/>
            <w:noWrap/>
            <w:vAlign w:val="center"/>
          </w:tcPr>
          <w:p w:rsidR="005F5E26" w:rsidRPr="00E31567" w:rsidRDefault="005F5E26" w:rsidP="0009753B">
            <w:pPr>
              <w:widowControl/>
              <w:spacing w:line="300" w:lineRule="auto"/>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HJTY-2014-C01</w:t>
            </w:r>
          </w:p>
        </w:tc>
        <w:tc>
          <w:tcPr>
            <w:tcW w:w="7796" w:type="dxa"/>
            <w:shd w:val="clear" w:color="auto" w:fill="auto"/>
            <w:noWrap/>
            <w:vAlign w:val="center"/>
          </w:tcPr>
          <w:p w:rsidR="005F5E26" w:rsidRPr="00E31567" w:rsidRDefault="005F5E26" w:rsidP="0009753B">
            <w:pPr>
              <w:widowControl/>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学校健康教育对青少年健康素养的影响研究</w:t>
            </w:r>
          </w:p>
        </w:tc>
        <w:tc>
          <w:tcPr>
            <w:tcW w:w="992" w:type="dxa"/>
            <w:shd w:val="clear" w:color="auto" w:fill="auto"/>
            <w:noWrap/>
            <w:vAlign w:val="center"/>
          </w:tcPr>
          <w:p w:rsidR="005F5E26" w:rsidRPr="00E31567" w:rsidRDefault="005F5E26" w:rsidP="0009753B">
            <w:pPr>
              <w:widowControl/>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余金明</w:t>
            </w:r>
          </w:p>
        </w:tc>
        <w:tc>
          <w:tcPr>
            <w:tcW w:w="2416" w:type="dxa"/>
            <w:shd w:val="clear" w:color="auto" w:fill="auto"/>
            <w:noWrap/>
            <w:vAlign w:val="center"/>
          </w:tcPr>
          <w:p w:rsidR="005F5E26" w:rsidRPr="00E31567" w:rsidRDefault="005F5E26" w:rsidP="0009753B">
            <w:pPr>
              <w:widowControl/>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复旦大学</w:t>
            </w:r>
          </w:p>
        </w:tc>
      </w:tr>
      <w:tr w:rsidR="005F5E26" w:rsidRPr="00E31567" w:rsidTr="0009753B">
        <w:trPr>
          <w:trHeight w:val="402"/>
        </w:trPr>
        <w:tc>
          <w:tcPr>
            <w:tcW w:w="742" w:type="dxa"/>
            <w:shd w:val="clear" w:color="auto" w:fill="auto"/>
            <w:noWrap/>
            <w:vAlign w:val="center"/>
          </w:tcPr>
          <w:p w:rsidR="005F5E26" w:rsidRPr="00E31567" w:rsidRDefault="005F5E26" w:rsidP="0009753B">
            <w:pPr>
              <w:widowControl/>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2</w:t>
            </w:r>
          </w:p>
        </w:tc>
        <w:tc>
          <w:tcPr>
            <w:tcW w:w="2127" w:type="dxa"/>
            <w:shd w:val="clear" w:color="auto" w:fill="auto"/>
            <w:noWrap/>
            <w:vAlign w:val="center"/>
          </w:tcPr>
          <w:p w:rsidR="005F5E26" w:rsidRPr="00E31567" w:rsidRDefault="005F5E26" w:rsidP="0009753B">
            <w:pPr>
              <w:widowControl/>
              <w:spacing w:line="300" w:lineRule="auto"/>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HJTY-2014-C02</w:t>
            </w:r>
          </w:p>
        </w:tc>
        <w:tc>
          <w:tcPr>
            <w:tcW w:w="7796" w:type="dxa"/>
            <w:shd w:val="clear" w:color="auto" w:fill="auto"/>
            <w:vAlign w:val="center"/>
          </w:tcPr>
          <w:p w:rsidR="005F5E26" w:rsidRPr="00E31567" w:rsidRDefault="005F5E26" w:rsidP="0009753B">
            <w:pPr>
              <w:widowControl/>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青少年体育活动中集体效能的测评、影响因素及形成机制研究</w:t>
            </w:r>
          </w:p>
        </w:tc>
        <w:tc>
          <w:tcPr>
            <w:tcW w:w="992" w:type="dxa"/>
            <w:shd w:val="clear" w:color="auto" w:fill="auto"/>
            <w:noWrap/>
            <w:vAlign w:val="center"/>
          </w:tcPr>
          <w:p w:rsidR="005F5E26" w:rsidRPr="00E31567" w:rsidRDefault="005F5E26" w:rsidP="0009753B">
            <w:pPr>
              <w:widowControl/>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杨 剑</w:t>
            </w:r>
          </w:p>
        </w:tc>
        <w:tc>
          <w:tcPr>
            <w:tcW w:w="2416" w:type="dxa"/>
            <w:shd w:val="clear" w:color="auto" w:fill="auto"/>
            <w:noWrap/>
            <w:vAlign w:val="center"/>
          </w:tcPr>
          <w:p w:rsidR="005F5E26" w:rsidRPr="00E31567" w:rsidRDefault="005F5E26" w:rsidP="0009753B">
            <w:pPr>
              <w:widowControl/>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华东师范大学</w:t>
            </w:r>
          </w:p>
        </w:tc>
      </w:tr>
      <w:tr w:rsidR="005F5E26" w:rsidRPr="00E31567" w:rsidTr="0009753B">
        <w:trPr>
          <w:trHeight w:val="402"/>
        </w:trPr>
        <w:tc>
          <w:tcPr>
            <w:tcW w:w="742" w:type="dxa"/>
            <w:shd w:val="clear" w:color="auto" w:fill="auto"/>
            <w:noWrap/>
            <w:vAlign w:val="center"/>
          </w:tcPr>
          <w:p w:rsidR="005F5E26" w:rsidRPr="00E31567" w:rsidRDefault="005F5E26" w:rsidP="0009753B">
            <w:pPr>
              <w:widowControl/>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3</w:t>
            </w:r>
          </w:p>
        </w:tc>
        <w:tc>
          <w:tcPr>
            <w:tcW w:w="2127" w:type="dxa"/>
            <w:shd w:val="clear" w:color="auto" w:fill="auto"/>
            <w:noWrap/>
            <w:vAlign w:val="center"/>
          </w:tcPr>
          <w:p w:rsidR="005F5E26" w:rsidRPr="00E31567" w:rsidRDefault="005F5E26" w:rsidP="0009753B">
            <w:pPr>
              <w:widowControl/>
              <w:spacing w:line="300" w:lineRule="auto"/>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HJTY-2014-C03</w:t>
            </w:r>
          </w:p>
        </w:tc>
        <w:tc>
          <w:tcPr>
            <w:tcW w:w="7796" w:type="dxa"/>
            <w:shd w:val="clear" w:color="auto" w:fill="auto"/>
            <w:vAlign w:val="center"/>
          </w:tcPr>
          <w:p w:rsidR="005F5E26" w:rsidRPr="00E31567" w:rsidRDefault="005F5E26" w:rsidP="0009753B">
            <w:pPr>
              <w:widowControl/>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上海市“高中体育专项化”教学改革的成效、问题及推行策略研究</w:t>
            </w:r>
          </w:p>
        </w:tc>
        <w:tc>
          <w:tcPr>
            <w:tcW w:w="992" w:type="dxa"/>
            <w:shd w:val="clear" w:color="auto" w:fill="auto"/>
            <w:noWrap/>
            <w:vAlign w:val="center"/>
          </w:tcPr>
          <w:p w:rsidR="005F5E26" w:rsidRPr="00E31567" w:rsidRDefault="005F5E26" w:rsidP="0009753B">
            <w:pPr>
              <w:widowControl/>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董翠香</w:t>
            </w:r>
          </w:p>
        </w:tc>
        <w:tc>
          <w:tcPr>
            <w:tcW w:w="2416" w:type="dxa"/>
            <w:shd w:val="clear" w:color="auto" w:fill="auto"/>
            <w:noWrap/>
            <w:vAlign w:val="center"/>
          </w:tcPr>
          <w:p w:rsidR="005F5E26" w:rsidRPr="00E31567" w:rsidRDefault="005F5E26" w:rsidP="0009753B">
            <w:pPr>
              <w:widowControl/>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华东师范大学</w:t>
            </w:r>
          </w:p>
        </w:tc>
      </w:tr>
      <w:tr w:rsidR="005F5E26" w:rsidRPr="00E31567" w:rsidTr="0009753B">
        <w:trPr>
          <w:trHeight w:val="402"/>
        </w:trPr>
        <w:tc>
          <w:tcPr>
            <w:tcW w:w="742" w:type="dxa"/>
            <w:shd w:val="clear" w:color="auto" w:fill="auto"/>
            <w:noWrap/>
            <w:vAlign w:val="center"/>
          </w:tcPr>
          <w:p w:rsidR="005F5E26" w:rsidRPr="00E31567" w:rsidRDefault="005F5E26" w:rsidP="0009753B">
            <w:pPr>
              <w:widowControl/>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4</w:t>
            </w:r>
          </w:p>
        </w:tc>
        <w:tc>
          <w:tcPr>
            <w:tcW w:w="2127" w:type="dxa"/>
            <w:shd w:val="clear" w:color="auto" w:fill="auto"/>
            <w:noWrap/>
            <w:vAlign w:val="center"/>
          </w:tcPr>
          <w:p w:rsidR="005F5E26" w:rsidRPr="00E31567" w:rsidRDefault="005F5E26" w:rsidP="0009753B">
            <w:pPr>
              <w:widowControl/>
              <w:spacing w:line="300" w:lineRule="auto"/>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HJTY-2014-C04</w:t>
            </w:r>
          </w:p>
        </w:tc>
        <w:tc>
          <w:tcPr>
            <w:tcW w:w="7796" w:type="dxa"/>
            <w:shd w:val="clear" w:color="auto" w:fill="auto"/>
            <w:vAlign w:val="center"/>
          </w:tcPr>
          <w:p w:rsidR="005F5E26" w:rsidRPr="00E31567" w:rsidRDefault="005F5E26" w:rsidP="0009753B">
            <w:pPr>
              <w:widowControl/>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以专项技能培养为主导的“公共体育专业化”教学改革实践研究</w:t>
            </w:r>
          </w:p>
        </w:tc>
        <w:tc>
          <w:tcPr>
            <w:tcW w:w="992" w:type="dxa"/>
            <w:shd w:val="clear" w:color="auto" w:fill="auto"/>
            <w:noWrap/>
            <w:vAlign w:val="center"/>
          </w:tcPr>
          <w:p w:rsidR="005F5E26" w:rsidRPr="00E31567" w:rsidRDefault="005F5E26" w:rsidP="0009753B">
            <w:pPr>
              <w:widowControl/>
              <w:jc w:val="center"/>
              <w:rPr>
                <w:rFonts w:asciiTheme="majorEastAsia" w:eastAsiaTheme="majorEastAsia" w:hAnsiTheme="majorEastAsia" w:cs="宋体"/>
                <w:kern w:val="0"/>
                <w:szCs w:val="21"/>
              </w:rPr>
            </w:pPr>
            <w:proofErr w:type="gramStart"/>
            <w:r w:rsidRPr="00E31567">
              <w:rPr>
                <w:rFonts w:asciiTheme="majorEastAsia" w:eastAsiaTheme="majorEastAsia" w:hAnsiTheme="majorEastAsia" w:cs="宋体" w:hint="eastAsia"/>
                <w:kern w:val="0"/>
                <w:szCs w:val="21"/>
              </w:rPr>
              <w:t>柏慧敏</w:t>
            </w:r>
            <w:proofErr w:type="gramEnd"/>
          </w:p>
        </w:tc>
        <w:tc>
          <w:tcPr>
            <w:tcW w:w="2416" w:type="dxa"/>
            <w:shd w:val="clear" w:color="auto" w:fill="auto"/>
            <w:noWrap/>
            <w:vAlign w:val="center"/>
          </w:tcPr>
          <w:p w:rsidR="005F5E26" w:rsidRPr="00E31567" w:rsidRDefault="005F5E26" w:rsidP="0009753B">
            <w:pPr>
              <w:widowControl/>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上海大学</w:t>
            </w:r>
          </w:p>
        </w:tc>
      </w:tr>
      <w:tr w:rsidR="005F5E26" w:rsidRPr="00E31567" w:rsidTr="0009753B">
        <w:trPr>
          <w:trHeight w:val="402"/>
        </w:trPr>
        <w:tc>
          <w:tcPr>
            <w:tcW w:w="742" w:type="dxa"/>
            <w:shd w:val="clear" w:color="auto" w:fill="auto"/>
            <w:noWrap/>
            <w:vAlign w:val="center"/>
          </w:tcPr>
          <w:p w:rsidR="005F5E26" w:rsidRPr="00E31567" w:rsidRDefault="005F5E26" w:rsidP="0009753B">
            <w:pPr>
              <w:widowControl/>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5</w:t>
            </w:r>
          </w:p>
        </w:tc>
        <w:tc>
          <w:tcPr>
            <w:tcW w:w="2127" w:type="dxa"/>
            <w:shd w:val="clear" w:color="auto" w:fill="auto"/>
            <w:noWrap/>
            <w:vAlign w:val="center"/>
          </w:tcPr>
          <w:p w:rsidR="005F5E26" w:rsidRPr="00E31567" w:rsidRDefault="005F5E26" w:rsidP="0009753B">
            <w:pPr>
              <w:widowControl/>
              <w:spacing w:line="300" w:lineRule="auto"/>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HJTY-2014-C05</w:t>
            </w:r>
          </w:p>
        </w:tc>
        <w:tc>
          <w:tcPr>
            <w:tcW w:w="7796" w:type="dxa"/>
            <w:shd w:val="clear" w:color="auto" w:fill="auto"/>
            <w:vAlign w:val="center"/>
          </w:tcPr>
          <w:p w:rsidR="005F5E26" w:rsidRPr="00E31567" w:rsidRDefault="005F5E26" w:rsidP="0009753B">
            <w:pPr>
              <w:widowControl/>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基于“三元一体”课程模式的校园“三大球”运动推广实践研究——以上海松江大学城高校为例</w:t>
            </w:r>
          </w:p>
        </w:tc>
        <w:tc>
          <w:tcPr>
            <w:tcW w:w="992" w:type="dxa"/>
            <w:shd w:val="clear" w:color="auto" w:fill="auto"/>
            <w:noWrap/>
            <w:vAlign w:val="center"/>
          </w:tcPr>
          <w:p w:rsidR="005F5E26" w:rsidRPr="00E31567" w:rsidRDefault="005F5E26" w:rsidP="0009753B">
            <w:pPr>
              <w:widowControl/>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崔树林</w:t>
            </w:r>
          </w:p>
        </w:tc>
        <w:tc>
          <w:tcPr>
            <w:tcW w:w="2416" w:type="dxa"/>
            <w:shd w:val="clear" w:color="auto" w:fill="auto"/>
            <w:noWrap/>
            <w:vAlign w:val="center"/>
          </w:tcPr>
          <w:p w:rsidR="005F5E26" w:rsidRPr="00E31567" w:rsidRDefault="005F5E26" w:rsidP="0009753B">
            <w:pPr>
              <w:widowControl/>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上海对外经贸大学</w:t>
            </w:r>
          </w:p>
        </w:tc>
      </w:tr>
      <w:tr w:rsidR="005F5E26" w:rsidRPr="00E31567" w:rsidTr="0009753B">
        <w:trPr>
          <w:trHeight w:val="402"/>
        </w:trPr>
        <w:tc>
          <w:tcPr>
            <w:tcW w:w="742" w:type="dxa"/>
            <w:shd w:val="clear" w:color="auto" w:fill="auto"/>
            <w:noWrap/>
            <w:vAlign w:val="center"/>
          </w:tcPr>
          <w:p w:rsidR="005F5E26" w:rsidRPr="00E31567" w:rsidRDefault="005F5E26" w:rsidP="0009753B">
            <w:pPr>
              <w:widowControl/>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6</w:t>
            </w:r>
          </w:p>
        </w:tc>
        <w:tc>
          <w:tcPr>
            <w:tcW w:w="2127" w:type="dxa"/>
            <w:shd w:val="clear" w:color="auto" w:fill="auto"/>
            <w:noWrap/>
            <w:vAlign w:val="center"/>
          </w:tcPr>
          <w:p w:rsidR="005F5E26" w:rsidRPr="00E31567" w:rsidRDefault="005F5E26" w:rsidP="0009753B">
            <w:pPr>
              <w:widowControl/>
              <w:spacing w:line="300" w:lineRule="auto"/>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HJTY-2014-C06</w:t>
            </w:r>
          </w:p>
        </w:tc>
        <w:tc>
          <w:tcPr>
            <w:tcW w:w="7796" w:type="dxa"/>
            <w:shd w:val="clear" w:color="auto" w:fill="auto"/>
            <w:vAlign w:val="center"/>
          </w:tcPr>
          <w:p w:rsidR="005F5E26" w:rsidRPr="00E31567" w:rsidRDefault="005F5E26" w:rsidP="0009753B">
            <w:pPr>
              <w:widowControl/>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基于《高等学校体育工作基本标准》的上海市普通高校体育工作现状研究</w:t>
            </w:r>
          </w:p>
        </w:tc>
        <w:tc>
          <w:tcPr>
            <w:tcW w:w="992" w:type="dxa"/>
            <w:shd w:val="clear" w:color="auto" w:fill="auto"/>
            <w:noWrap/>
            <w:vAlign w:val="center"/>
          </w:tcPr>
          <w:p w:rsidR="005F5E26" w:rsidRPr="00E31567" w:rsidRDefault="005F5E26" w:rsidP="0009753B">
            <w:pPr>
              <w:widowControl/>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吕季东</w:t>
            </w:r>
          </w:p>
        </w:tc>
        <w:tc>
          <w:tcPr>
            <w:tcW w:w="2416" w:type="dxa"/>
            <w:shd w:val="clear" w:color="auto" w:fill="auto"/>
            <w:noWrap/>
            <w:vAlign w:val="center"/>
          </w:tcPr>
          <w:p w:rsidR="005F5E26" w:rsidRPr="00E31567" w:rsidRDefault="005F5E26" w:rsidP="0009753B">
            <w:pPr>
              <w:widowControl/>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上海财经大学</w:t>
            </w:r>
          </w:p>
        </w:tc>
      </w:tr>
      <w:tr w:rsidR="005F5E26" w:rsidRPr="00E31567" w:rsidTr="0009753B">
        <w:trPr>
          <w:trHeight w:val="402"/>
        </w:trPr>
        <w:tc>
          <w:tcPr>
            <w:tcW w:w="742" w:type="dxa"/>
            <w:shd w:val="clear" w:color="auto" w:fill="auto"/>
            <w:noWrap/>
            <w:vAlign w:val="center"/>
          </w:tcPr>
          <w:p w:rsidR="005F5E26" w:rsidRPr="00E31567" w:rsidRDefault="005F5E26" w:rsidP="0009753B">
            <w:pPr>
              <w:widowControl/>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7</w:t>
            </w:r>
          </w:p>
        </w:tc>
        <w:tc>
          <w:tcPr>
            <w:tcW w:w="2127" w:type="dxa"/>
            <w:shd w:val="clear" w:color="auto" w:fill="auto"/>
            <w:noWrap/>
            <w:vAlign w:val="center"/>
          </w:tcPr>
          <w:p w:rsidR="005F5E26" w:rsidRPr="00E31567" w:rsidRDefault="005F5E26" w:rsidP="0009753B">
            <w:pPr>
              <w:widowControl/>
              <w:spacing w:line="300" w:lineRule="auto"/>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HJTY-2014-C07</w:t>
            </w:r>
          </w:p>
        </w:tc>
        <w:tc>
          <w:tcPr>
            <w:tcW w:w="7796" w:type="dxa"/>
            <w:shd w:val="clear" w:color="auto" w:fill="auto"/>
            <w:noWrap/>
            <w:vAlign w:val="center"/>
          </w:tcPr>
          <w:p w:rsidR="005F5E26" w:rsidRPr="00E31567" w:rsidRDefault="005F5E26" w:rsidP="0009753B">
            <w:pPr>
              <w:widowControl/>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上海市校园足球联盟实施现状及发展策略研究</w:t>
            </w:r>
          </w:p>
        </w:tc>
        <w:tc>
          <w:tcPr>
            <w:tcW w:w="992" w:type="dxa"/>
            <w:shd w:val="clear" w:color="auto" w:fill="auto"/>
            <w:noWrap/>
            <w:vAlign w:val="center"/>
          </w:tcPr>
          <w:p w:rsidR="005F5E26" w:rsidRPr="00E31567" w:rsidRDefault="005F5E26" w:rsidP="0009753B">
            <w:pPr>
              <w:widowControl/>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谢  敏</w:t>
            </w:r>
          </w:p>
        </w:tc>
        <w:tc>
          <w:tcPr>
            <w:tcW w:w="2416" w:type="dxa"/>
            <w:shd w:val="clear" w:color="auto" w:fill="auto"/>
            <w:noWrap/>
            <w:vAlign w:val="center"/>
          </w:tcPr>
          <w:p w:rsidR="005F5E26" w:rsidRPr="00E31567" w:rsidRDefault="005F5E26" w:rsidP="0009753B">
            <w:pPr>
              <w:widowControl/>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上海工程技术大学</w:t>
            </w:r>
          </w:p>
        </w:tc>
      </w:tr>
      <w:tr w:rsidR="005F5E26" w:rsidRPr="00E31567" w:rsidTr="0009753B">
        <w:trPr>
          <w:trHeight w:val="402"/>
        </w:trPr>
        <w:tc>
          <w:tcPr>
            <w:tcW w:w="742" w:type="dxa"/>
            <w:shd w:val="clear" w:color="auto" w:fill="auto"/>
            <w:noWrap/>
            <w:vAlign w:val="center"/>
          </w:tcPr>
          <w:p w:rsidR="005F5E26" w:rsidRPr="00E31567" w:rsidRDefault="005F5E26" w:rsidP="0009753B">
            <w:pPr>
              <w:widowControl/>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8</w:t>
            </w:r>
          </w:p>
        </w:tc>
        <w:tc>
          <w:tcPr>
            <w:tcW w:w="2127" w:type="dxa"/>
            <w:shd w:val="clear" w:color="auto" w:fill="auto"/>
            <w:noWrap/>
            <w:vAlign w:val="center"/>
          </w:tcPr>
          <w:p w:rsidR="005F5E26" w:rsidRPr="00E31567" w:rsidRDefault="005F5E26" w:rsidP="0009753B">
            <w:pPr>
              <w:widowControl/>
              <w:spacing w:line="300" w:lineRule="auto"/>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HJTY-2014-C08</w:t>
            </w:r>
          </w:p>
        </w:tc>
        <w:tc>
          <w:tcPr>
            <w:tcW w:w="7796" w:type="dxa"/>
            <w:shd w:val="clear" w:color="auto" w:fill="auto"/>
            <w:noWrap/>
            <w:vAlign w:val="center"/>
          </w:tcPr>
          <w:p w:rsidR="005F5E26" w:rsidRPr="00E31567" w:rsidRDefault="005F5E26" w:rsidP="0009753B">
            <w:pPr>
              <w:widowControl/>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上海市小学体育与健身学科“实证教研”研究</w:t>
            </w:r>
          </w:p>
        </w:tc>
        <w:tc>
          <w:tcPr>
            <w:tcW w:w="992" w:type="dxa"/>
            <w:shd w:val="clear" w:color="auto" w:fill="auto"/>
            <w:noWrap/>
            <w:vAlign w:val="center"/>
          </w:tcPr>
          <w:p w:rsidR="005F5E26" w:rsidRPr="00E31567" w:rsidRDefault="005F5E26" w:rsidP="0009753B">
            <w:pPr>
              <w:widowControl/>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顾永明</w:t>
            </w:r>
          </w:p>
        </w:tc>
        <w:tc>
          <w:tcPr>
            <w:tcW w:w="2416" w:type="dxa"/>
            <w:shd w:val="clear" w:color="auto" w:fill="auto"/>
            <w:noWrap/>
            <w:vAlign w:val="center"/>
          </w:tcPr>
          <w:p w:rsidR="005F5E26" w:rsidRPr="00E31567" w:rsidRDefault="005F5E26" w:rsidP="0009753B">
            <w:pPr>
              <w:widowControl/>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上海市松江区教师进修学院</w:t>
            </w:r>
          </w:p>
        </w:tc>
      </w:tr>
      <w:tr w:rsidR="005F5E26" w:rsidRPr="00E31567" w:rsidTr="0009753B">
        <w:trPr>
          <w:trHeight w:val="402"/>
        </w:trPr>
        <w:tc>
          <w:tcPr>
            <w:tcW w:w="742" w:type="dxa"/>
            <w:shd w:val="clear" w:color="auto" w:fill="auto"/>
            <w:noWrap/>
            <w:vAlign w:val="center"/>
          </w:tcPr>
          <w:p w:rsidR="005F5E26" w:rsidRPr="00E31567" w:rsidRDefault="005F5E26" w:rsidP="0009753B">
            <w:pPr>
              <w:widowControl/>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9</w:t>
            </w:r>
          </w:p>
        </w:tc>
        <w:tc>
          <w:tcPr>
            <w:tcW w:w="2127" w:type="dxa"/>
            <w:shd w:val="clear" w:color="auto" w:fill="auto"/>
            <w:noWrap/>
            <w:vAlign w:val="center"/>
          </w:tcPr>
          <w:p w:rsidR="005F5E26" w:rsidRPr="00E31567" w:rsidRDefault="005F5E26" w:rsidP="0009753B">
            <w:pPr>
              <w:widowControl/>
              <w:spacing w:line="300" w:lineRule="auto"/>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HJTY-2014-C09</w:t>
            </w:r>
          </w:p>
        </w:tc>
        <w:tc>
          <w:tcPr>
            <w:tcW w:w="7796" w:type="dxa"/>
            <w:shd w:val="clear" w:color="auto" w:fill="auto"/>
            <w:noWrap/>
            <w:vAlign w:val="center"/>
          </w:tcPr>
          <w:p w:rsidR="005F5E26" w:rsidRPr="00E31567" w:rsidRDefault="005F5E26" w:rsidP="0009753B">
            <w:pPr>
              <w:widowControl/>
              <w:jc w:val="left"/>
              <w:rPr>
                <w:rFonts w:asciiTheme="majorEastAsia" w:eastAsiaTheme="majorEastAsia" w:hAnsiTheme="majorEastAsia" w:cs="宋体"/>
                <w:kern w:val="0"/>
                <w:szCs w:val="21"/>
              </w:rPr>
            </w:pPr>
            <w:proofErr w:type="gramStart"/>
            <w:r w:rsidRPr="00E31567">
              <w:rPr>
                <w:rFonts w:asciiTheme="majorEastAsia" w:eastAsiaTheme="majorEastAsia" w:hAnsiTheme="majorEastAsia" w:cs="宋体" w:hint="eastAsia"/>
                <w:kern w:val="0"/>
                <w:szCs w:val="21"/>
              </w:rPr>
              <w:t>适能体育</w:t>
            </w:r>
            <w:proofErr w:type="gramEnd"/>
            <w:r w:rsidRPr="00E31567">
              <w:rPr>
                <w:rFonts w:asciiTheme="majorEastAsia" w:eastAsiaTheme="majorEastAsia" w:hAnsiTheme="majorEastAsia" w:cs="宋体" w:hint="eastAsia"/>
                <w:kern w:val="0"/>
                <w:szCs w:val="21"/>
              </w:rPr>
              <w:t>模式下应用发现式教学风格集群的实验研究</w:t>
            </w:r>
          </w:p>
        </w:tc>
        <w:tc>
          <w:tcPr>
            <w:tcW w:w="992" w:type="dxa"/>
            <w:shd w:val="clear" w:color="auto" w:fill="auto"/>
            <w:noWrap/>
            <w:vAlign w:val="center"/>
          </w:tcPr>
          <w:p w:rsidR="005F5E26" w:rsidRPr="00E31567" w:rsidRDefault="005F5E26" w:rsidP="0009753B">
            <w:pPr>
              <w:widowControl/>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徐月敏</w:t>
            </w:r>
          </w:p>
        </w:tc>
        <w:tc>
          <w:tcPr>
            <w:tcW w:w="2416" w:type="dxa"/>
            <w:shd w:val="clear" w:color="auto" w:fill="auto"/>
            <w:noWrap/>
            <w:vAlign w:val="center"/>
          </w:tcPr>
          <w:p w:rsidR="005F5E26" w:rsidRPr="00E31567" w:rsidRDefault="005F5E26" w:rsidP="0009753B">
            <w:pPr>
              <w:widowControl/>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上海市彭浦中学</w:t>
            </w:r>
          </w:p>
        </w:tc>
      </w:tr>
      <w:tr w:rsidR="005F5E26" w:rsidRPr="00E31567" w:rsidTr="0009753B">
        <w:trPr>
          <w:trHeight w:val="402"/>
        </w:trPr>
        <w:tc>
          <w:tcPr>
            <w:tcW w:w="742" w:type="dxa"/>
            <w:shd w:val="clear" w:color="auto" w:fill="auto"/>
            <w:noWrap/>
            <w:vAlign w:val="center"/>
          </w:tcPr>
          <w:p w:rsidR="005F5E26" w:rsidRPr="00E31567" w:rsidRDefault="005F5E26" w:rsidP="0009753B">
            <w:pPr>
              <w:widowControl/>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10</w:t>
            </w:r>
          </w:p>
        </w:tc>
        <w:tc>
          <w:tcPr>
            <w:tcW w:w="2127" w:type="dxa"/>
            <w:shd w:val="clear" w:color="auto" w:fill="auto"/>
            <w:noWrap/>
            <w:vAlign w:val="center"/>
          </w:tcPr>
          <w:p w:rsidR="005F5E26" w:rsidRPr="00E31567" w:rsidRDefault="005F5E26" w:rsidP="0009753B">
            <w:pPr>
              <w:widowControl/>
              <w:spacing w:line="300" w:lineRule="auto"/>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HJTY-2014-C10</w:t>
            </w:r>
          </w:p>
        </w:tc>
        <w:tc>
          <w:tcPr>
            <w:tcW w:w="7796" w:type="dxa"/>
            <w:shd w:val="clear" w:color="auto" w:fill="auto"/>
            <w:noWrap/>
            <w:vAlign w:val="center"/>
          </w:tcPr>
          <w:p w:rsidR="005F5E26" w:rsidRPr="00E31567" w:rsidRDefault="005F5E26" w:rsidP="0009753B">
            <w:pPr>
              <w:widowControl/>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移动互联网环境下中学生组合健身操锻炼的探究</w:t>
            </w:r>
          </w:p>
        </w:tc>
        <w:tc>
          <w:tcPr>
            <w:tcW w:w="992" w:type="dxa"/>
            <w:shd w:val="clear" w:color="auto" w:fill="auto"/>
            <w:noWrap/>
            <w:vAlign w:val="center"/>
          </w:tcPr>
          <w:p w:rsidR="005F5E26" w:rsidRPr="00E31567" w:rsidRDefault="005F5E26" w:rsidP="0009753B">
            <w:pPr>
              <w:widowControl/>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方晓毅</w:t>
            </w:r>
          </w:p>
        </w:tc>
        <w:tc>
          <w:tcPr>
            <w:tcW w:w="2416" w:type="dxa"/>
            <w:shd w:val="clear" w:color="auto" w:fill="auto"/>
            <w:noWrap/>
            <w:vAlign w:val="center"/>
          </w:tcPr>
          <w:p w:rsidR="005F5E26" w:rsidRPr="00E31567" w:rsidRDefault="005F5E26" w:rsidP="0009753B">
            <w:pPr>
              <w:widowControl/>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华东师范大学张江实验中学</w:t>
            </w:r>
          </w:p>
        </w:tc>
      </w:tr>
      <w:tr w:rsidR="005F5E26" w:rsidRPr="00E31567" w:rsidTr="0009753B">
        <w:trPr>
          <w:trHeight w:val="70"/>
        </w:trPr>
        <w:tc>
          <w:tcPr>
            <w:tcW w:w="742" w:type="dxa"/>
            <w:shd w:val="clear" w:color="auto" w:fill="auto"/>
            <w:noWrap/>
            <w:vAlign w:val="center"/>
          </w:tcPr>
          <w:p w:rsidR="005F5E26" w:rsidRPr="00E31567" w:rsidRDefault="005F5E26" w:rsidP="005F5E26">
            <w:pPr>
              <w:widowControl/>
              <w:spacing w:afterLines="50"/>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lastRenderedPageBreak/>
              <w:t>11</w:t>
            </w:r>
          </w:p>
        </w:tc>
        <w:tc>
          <w:tcPr>
            <w:tcW w:w="2127" w:type="dxa"/>
            <w:shd w:val="clear" w:color="auto" w:fill="auto"/>
            <w:noWrap/>
            <w:vAlign w:val="center"/>
          </w:tcPr>
          <w:p w:rsidR="005F5E26" w:rsidRPr="00E31567" w:rsidRDefault="005F5E26" w:rsidP="0009753B">
            <w:pPr>
              <w:widowControl/>
              <w:spacing w:line="300" w:lineRule="auto"/>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HJTY-2014-C11</w:t>
            </w:r>
          </w:p>
        </w:tc>
        <w:tc>
          <w:tcPr>
            <w:tcW w:w="7796" w:type="dxa"/>
            <w:shd w:val="clear" w:color="auto" w:fill="auto"/>
            <w:noWrap/>
            <w:vAlign w:val="center"/>
          </w:tcPr>
          <w:p w:rsidR="005F5E26" w:rsidRPr="00E31567" w:rsidRDefault="005F5E26" w:rsidP="005F5E26">
            <w:pPr>
              <w:widowControl/>
              <w:spacing w:afterLines="50"/>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基于岗位需求的中职校职业体能教学内容研究</w:t>
            </w:r>
          </w:p>
        </w:tc>
        <w:tc>
          <w:tcPr>
            <w:tcW w:w="992" w:type="dxa"/>
            <w:shd w:val="clear" w:color="auto" w:fill="auto"/>
            <w:noWrap/>
            <w:vAlign w:val="center"/>
          </w:tcPr>
          <w:p w:rsidR="005F5E26" w:rsidRPr="00E31567" w:rsidRDefault="005F5E26" w:rsidP="005F5E26">
            <w:pPr>
              <w:widowControl/>
              <w:spacing w:afterLines="50"/>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徐崔华</w:t>
            </w:r>
          </w:p>
        </w:tc>
        <w:tc>
          <w:tcPr>
            <w:tcW w:w="2416" w:type="dxa"/>
            <w:shd w:val="clear" w:color="auto" w:fill="auto"/>
            <w:noWrap/>
            <w:vAlign w:val="center"/>
          </w:tcPr>
          <w:p w:rsidR="005F5E26" w:rsidRPr="00E31567" w:rsidRDefault="005F5E26" w:rsidP="005F5E26">
            <w:pPr>
              <w:widowControl/>
              <w:spacing w:afterLines="50"/>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上海市工商外国语学校</w:t>
            </w:r>
          </w:p>
        </w:tc>
      </w:tr>
    </w:tbl>
    <w:p w:rsidR="005F5E26" w:rsidRPr="00E31567" w:rsidRDefault="005F5E26" w:rsidP="005F5E26">
      <w:pPr>
        <w:spacing w:line="500" w:lineRule="exact"/>
        <w:jc w:val="left"/>
        <w:rPr>
          <w:rFonts w:asciiTheme="majorEastAsia" w:eastAsiaTheme="majorEastAsia" w:hAnsiTheme="majorEastAsia" w:hint="eastAsia"/>
          <w:szCs w:val="21"/>
        </w:rPr>
      </w:pPr>
    </w:p>
    <w:p w:rsidR="005F5E26" w:rsidRPr="00E31567" w:rsidRDefault="005F5E26" w:rsidP="005F5E26">
      <w:pPr>
        <w:spacing w:line="500" w:lineRule="exact"/>
        <w:jc w:val="left"/>
        <w:rPr>
          <w:rFonts w:asciiTheme="majorEastAsia" w:eastAsiaTheme="majorEastAsia" w:hAnsiTheme="majorEastAsia" w:hint="eastAsia"/>
          <w:szCs w:val="21"/>
        </w:rPr>
      </w:pPr>
      <w:r w:rsidRPr="00E31567">
        <w:rPr>
          <w:rFonts w:asciiTheme="majorEastAsia" w:eastAsiaTheme="majorEastAsia" w:hAnsiTheme="majorEastAsia" w:hint="eastAsia"/>
          <w:szCs w:val="21"/>
        </w:rPr>
        <w:t>附件4</w:t>
      </w:r>
    </w:p>
    <w:p w:rsidR="005F5E26" w:rsidRPr="00E31567" w:rsidRDefault="005F5E26" w:rsidP="005F5E26">
      <w:pPr>
        <w:spacing w:line="500" w:lineRule="exact"/>
        <w:jc w:val="center"/>
        <w:rPr>
          <w:rFonts w:asciiTheme="majorEastAsia" w:eastAsiaTheme="majorEastAsia" w:hAnsiTheme="majorEastAsia" w:hint="eastAsia"/>
          <w:szCs w:val="21"/>
        </w:rPr>
      </w:pPr>
      <w:r w:rsidRPr="00E31567">
        <w:rPr>
          <w:rFonts w:asciiTheme="majorEastAsia" w:eastAsiaTheme="majorEastAsia" w:hAnsiTheme="majorEastAsia" w:hint="eastAsia"/>
          <w:szCs w:val="21"/>
        </w:rPr>
        <w:t>2014年度上海市学校体育科研一般项目立项名单</w:t>
      </w:r>
    </w:p>
    <w:tbl>
      <w:tblPr>
        <w:tblW w:w="1436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690"/>
        <w:gridCol w:w="1699"/>
        <w:gridCol w:w="7646"/>
        <w:gridCol w:w="936"/>
        <w:gridCol w:w="3391"/>
      </w:tblGrid>
      <w:tr w:rsidR="005F5E26" w:rsidRPr="00E31567" w:rsidTr="0009753B">
        <w:trPr>
          <w:trHeight w:val="123"/>
          <w:tblHeader/>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b/>
                <w:bCs/>
                <w:kern w:val="0"/>
                <w:szCs w:val="21"/>
              </w:rPr>
            </w:pPr>
            <w:r w:rsidRPr="00E31567">
              <w:rPr>
                <w:rFonts w:asciiTheme="majorEastAsia" w:eastAsiaTheme="majorEastAsia" w:hAnsiTheme="majorEastAsia" w:cs="宋体" w:hint="eastAsia"/>
                <w:b/>
                <w:bCs/>
                <w:kern w:val="0"/>
                <w:szCs w:val="21"/>
              </w:rPr>
              <w:t>序号</w:t>
            </w:r>
          </w:p>
        </w:tc>
        <w:tc>
          <w:tcPr>
            <w:tcW w:w="1699"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b/>
                <w:bCs/>
                <w:kern w:val="0"/>
                <w:szCs w:val="21"/>
              </w:rPr>
            </w:pPr>
            <w:r w:rsidRPr="00E31567">
              <w:rPr>
                <w:rFonts w:asciiTheme="majorEastAsia" w:eastAsiaTheme="majorEastAsia" w:hAnsiTheme="majorEastAsia" w:cs="宋体" w:hint="eastAsia"/>
                <w:b/>
                <w:bCs/>
                <w:kern w:val="0"/>
                <w:szCs w:val="21"/>
              </w:rPr>
              <w:t>编号</w:t>
            </w:r>
          </w:p>
        </w:tc>
        <w:tc>
          <w:tcPr>
            <w:tcW w:w="7646"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b/>
                <w:bCs/>
                <w:kern w:val="0"/>
                <w:szCs w:val="21"/>
              </w:rPr>
            </w:pPr>
            <w:r w:rsidRPr="00E31567">
              <w:rPr>
                <w:rFonts w:asciiTheme="majorEastAsia" w:eastAsiaTheme="majorEastAsia" w:hAnsiTheme="majorEastAsia" w:cs="宋体" w:hint="eastAsia"/>
                <w:b/>
                <w:bCs/>
                <w:kern w:val="0"/>
                <w:szCs w:val="21"/>
              </w:rPr>
              <w:t>项目名称</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b/>
                <w:bCs/>
                <w:kern w:val="0"/>
                <w:szCs w:val="21"/>
              </w:rPr>
            </w:pPr>
            <w:r w:rsidRPr="00E31567">
              <w:rPr>
                <w:rFonts w:asciiTheme="majorEastAsia" w:eastAsiaTheme="majorEastAsia" w:hAnsiTheme="majorEastAsia" w:cs="宋体" w:hint="eastAsia"/>
                <w:b/>
                <w:bCs/>
                <w:kern w:val="0"/>
                <w:szCs w:val="21"/>
              </w:rPr>
              <w:t>负责人</w:t>
            </w:r>
          </w:p>
        </w:tc>
        <w:tc>
          <w:tcPr>
            <w:tcW w:w="3391"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b/>
                <w:bCs/>
                <w:kern w:val="0"/>
                <w:szCs w:val="21"/>
              </w:rPr>
            </w:pPr>
            <w:r w:rsidRPr="00E31567">
              <w:rPr>
                <w:rFonts w:asciiTheme="majorEastAsia" w:eastAsiaTheme="majorEastAsia" w:hAnsiTheme="majorEastAsia" w:cs="宋体" w:hint="eastAsia"/>
                <w:b/>
                <w:bCs/>
                <w:kern w:val="0"/>
                <w:szCs w:val="21"/>
              </w:rPr>
              <w:t>所在单位</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1</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HJTY-2014-C01</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龙狮运动与当代普通高校体育课程适应性研究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proofErr w:type="gramStart"/>
            <w:r w:rsidRPr="00E31567">
              <w:rPr>
                <w:rFonts w:asciiTheme="majorEastAsia" w:eastAsiaTheme="majorEastAsia" w:hAnsiTheme="majorEastAsia" w:cs="宋体" w:hint="eastAsia"/>
                <w:kern w:val="0"/>
                <w:szCs w:val="21"/>
              </w:rPr>
              <w:t>花妙林</w:t>
            </w:r>
            <w:proofErr w:type="gramEnd"/>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复旦大学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2</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HJTY-2014-C02</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大学生体育锻炼的安全监控系统研究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李先国</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上海交通大学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3</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HJTY-2014-C03</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体育学视阈下大学生健康素养的培养研究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于红妍</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上海交通大学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4</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HJTY-2014-C04</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普通高校高水平运动队办学质量保障体系研究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proofErr w:type="gramStart"/>
            <w:r w:rsidRPr="00E31567">
              <w:rPr>
                <w:rFonts w:asciiTheme="majorEastAsia" w:eastAsiaTheme="majorEastAsia" w:hAnsiTheme="majorEastAsia" w:cs="宋体" w:hint="eastAsia"/>
                <w:kern w:val="0"/>
                <w:szCs w:val="21"/>
              </w:rPr>
              <w:t>刘冬华</w:t>
            </w:r>
            <w:proofErr w:type="gramEnd"/>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上海交通大学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5</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HJTY-2014-C05</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中德大学生体育生活方式比较研究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高文倩</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同济大学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6</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HJTY-2014-C06</w:t>
            </w:r>
          </w:p>
        </w:tc>
        <w:tc>
          <w:tcPr>
            <w:tcW w:w="764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中美一流大学体育发展模式的比较研究——以同济大学和杜克大学为例</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姜丽萍</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同济大学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7</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HJTY-2014-C07</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有氧健身跑对大学生身体意象的影响</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周萍</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同济大学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8</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HJTY-2014-C08</w:t>
            </w:r>
          </w:p>
        </w:tc>
        <w:tc>
          <w:tcPr>
            <w:tcW w:w="764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有氧健身</w:t>
            </w:r>
            <w:proofErr w:type="gramStart"/>
            <w:r w:rsidRPr="00E31567">
              <w:rPr>
                <w:rFonts w:asciiTheme="majorEastAsia" w:eastAsiaTheme="majorEastAsia" w:hAnsiTheme="majorEastAsia" w:cs="宋体" w:hint="eastAsia"/>
                <w:kern w:val="0"/>
                <w:szCs w:val="21"/>
              </w:rPr>
              <w:t>跑对于</w:t>
            </w:r>
            <w:proofErr w:type="gramEnd"/>
            <w:r w:rsidRPr="00E31567">
              <w:rPr>
                <w:rFonts w:asciiTheme="majorEastAsia" w:eastAsiaTheme="majorEastAsia" w:hAnsiTheme="majorEastAsia" w:cs="宋体" w:hint="eastAsia"/>
                <w:kern w:val="0"/>
                <w:szCs w:val="21"/>
              </w:rPr>
              <w:t>大学生心肺功能及运动能力的影响研究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卢伟华</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同济大学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9</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HJTY-2014-C09</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新媒体下体育舆情环境分析及应对</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刘红</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同济大学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10</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HJTY-2014-C10</w:t>
            </w:r>
          </w:p>
        </w:tc>
        <w:tc>
          <w:tcPr>
            <w:tcW w:w="764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俄罗斯2013版《劳卫制》解读及中、俄学生体质健康标准比较</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李琳</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华东师范大学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11</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HJTY-2014-C11</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体育教学中学生积极心理品质培养的理论与实践研究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孙健</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华东师范大学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12</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HJTY-2014-C01</w:t>
            </w:r>
          </w:p>
        </w:tc>
        <w:tc>
          <w:tcPr>
            <w:tcW w:w="764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不同运动方式对单纯性肥胖青少年干预效果的比较研究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陈彩珍</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华东师范大学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13</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HJTY-2014-C02</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跳跃运动对小学生体质与身高的影响研究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李</w:t>
            </w:r>
            <w:proofErr w:type="gramStart"/>
            <w:r w:rsidRPr="00E31567">
              <w:rPr>
                <w:rFonts w:asciiTheme="majorEastAsia" w:eastAsiaTheme="majorEastAsia" w:hAnsiTheme="majorEastAsia" w:cs="宋体" w:hint="eastAsia"/>
                <w:kern w:val="0"/>
                <w:szCs w:val="21"/>
              </w:rPr>
              <w:t>世</w:t>
            </w:r>
            <w:proofErr w:type="gramEnd"/>
            <w:r w:rsidRPr="00E31567">
              <w:rPr>
                <w:rFonts w:asciiTheme="majorEastAsia" w:eastAsiaTheme="majorEastAsia" w:hAnsiTheme="majorEastAsia" w:cs="宋体" w:hint="eastAsia"/>
                <w:kern w:val="0"/>
                <w:szCs w:val="21"/>
              </w:rPr>
              <w:t>昌</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华东师范大学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14</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HJTY-2014-C03</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高等学校体育工程交叉学科建设的创新模式研究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林珩</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华东理工大学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15</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HJTY-2014-C04</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上海学校体育场馆向社会开放的调查及对策研究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朱晓东</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华东理工大学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16</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HJTY-2014-C05</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体育活动安全保障义务与伤害归责认定机制分析研究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林世行</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华东政法大学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17</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HJTY-2014-C06</w:t>
            </w:r>
          </w:p>
        </w:tc>
        <w:tc>
          <w:tcPr>
            <w:tcW w:w="764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基于大数据的上海高校大学生体质监测预警体系建设问题研究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 xml:space="preserve">胡  </w:t>
            </w:r>
            <w:proofErr w:type="gramStart"/>
            <w:r w:rsidRPr="00E31567">
              <w:rPr>
                <w:rFonts w:asciiTheme="majorEastAsia" w:eastAsiaTheme="majorEastAsia" w:hAnsiTheme="majorEastAsia" w:cs="宋体" w:hint="eastAsia"/>
                <w:kern w:val="0"/>
                <w:szCs w:val="21"/>
              </w:rPr>
              <w:t>汩</w:t>
            </w:r>
            <w:proofErr w:type="gramEnd"/>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华东政法大学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18</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HJTY-2014-C07</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健康活动促进上海高校女教师体质健康的研究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顾  红</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上海大学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19</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HJTY-2014-C08</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上海市大学生体育协会管理模式研究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hint="eastAsia"/>
                <w:kern w:val="0"/>
                <w:szCs w:val="21"/>
              </w:rPr>
            </w:pPr>
            <w:proofErr w:type="gramStart"/>
            <w:r w:rsidRPr="00E31567">
              <w:rPr>
                <w:rFonts w:asciiTheme="majorEastAsia" w:eastAsiaTheme="majorEastAsia" w:hAnsiTheme="majorEastAsia" w:cs="宋体" w:hint="eastAsia"/>
                <w:kern w:val="0"/>
                <w:szCs w:val="21"/>
              </w:rPr>
              <w:t>徐春毅</w:t>
            </w:r>
            <w:proofErr w:type="gramEnd"/>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上海大学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20</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HJTY-2014-C09</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中外“寓德于体”教育思想对学校体育课程改革的启示</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杨小明</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上海大学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21</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HJTY-2014-C10</w:t>
            </w:r>
          </w:p>
        </w:tc>
        <w:tc>
          <w:tcPr>
            <w:tcW w:w="764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健康促进背景下上海市中小学生步行上下学存在问题及应对策略研究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刘建军</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上海对外经贸大学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22</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HJTY-2014-C11</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中美学生体质测评系统的比较研究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proofErr w:type="gramStart"/>
            <w:r w:rsidRPr="00E31567">
              <w:rPr>
                <w:rFonts w:asciiTheme="majorEastAsia" w:eastAsiaTheme="majorEastAsia" w:hAnsiTheme="majorEastAsia" w:cs="宋体" w:hint="eastAsia"/>
                <w:kern w:val="0"/>
                <w:szCs w:val="21"/>
              </w:rPr>
              <w:t>索红杰</w:t>
            </w:r>
            <w:proofErr w:type="gramEnd"/>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上海理工大学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23</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HJTY-2014-C01</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PM2.5&gt;100情况下中小学生体育课开展现状与实证研究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proofErr w:type="gramStart"/>
            <w:r w:rsidRPr="00E31567">
              <w:rPr>
                <w:rFonts w:asciiTheme="majorEastAsia" w:eastAsiaTheme="majorEastAsia" w:hAnsiTheme="majorEastAsia" w:cs="宋体" w:hint="eastAsia"/>
                <w:kern w:val="0"/>
                <w:szCs w:val="21"/>
              </w:rPr>
              <w:t>薛</w:t>
            </w:r>
            <w:proofErr w:type="gramEnd"/>
            <w:r w:rsidRPr="00E31567">
              <w:rPr>
                <w:rFonts w:asciiTheme="majorEastAsia" w:eastAsiaTheme="majorEastAsia" w:hAnsiTheme="majorEastAsia" w:cs="宋体" w:hint="eastAsia"/>
                <w:kern w:val="0"/>
                <w:szCs w:val="21"/>
              </w:rPr>
              <w:t xml:space="preserve">  原</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上海师范大学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lastRenderedPageBreak/>
              <w:t>24</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HJTY-2014-C02</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高等学校健身娱乐体操课程的教学研究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丁励翼</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上海师范大学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25</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HJTY-2014-C03</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立德树人背景下中小学体育学科德育有效性评价研究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马  瑞</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上海师范大学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26</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HJTY-2014-C04</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上海高中篮球专项化教学体系构建研究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张元文</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上海师范大学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27</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HJTY-2014-C05</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中小学体育学科德育渗透的心理环境研究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王自清</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上海师范大学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28</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HJTY-2014-C06</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不同身高标准体重中学生健康生活方式及其锻炼行为差异性研究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陆遵义</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上海师范大学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29</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HJTY-2014-C07</w:t>
            </w:r>
          </w:p>
        </w:tc>
        <w:tc>
          <w:tcPr>
            <w:tcW w:w="764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我国高校体育深化改革路径探索——基于提高大学生体质健康水平的思考</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proofErr w:type="gramStart"/>
            <w:r w:rsidRPr="00E31567">
              <w:rPr>
                <w:rFonts w:asciiTheme="majorEastAsia" w:eastAsiaTheme="majorEastAsia" w:hAnsiTheme="majorEastAsia" w:cs="宋体" w:hint="eastAsia"/>
                <w:kern w:val="0"/>
                <w:szCs w:val="21"/>
              </w:rPr>
              <w:t>陆依群</w:t>
            </w:r>
            <w:proofErr w:type="gramEnd"/>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上海外国语大学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30</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HJTY-2014-C08</w:t>
            </w:r>
          </w:p>
        </w:tc>
        <w:tc>
          <w:tcPr>
            <w:tcW w:w="764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学分制背景下上海市普通高校课外体育课程改革的推进与创新研究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葛耀君</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上海工程技术大学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31</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HJTY-2014-C09</w:t>
            </w:r>
          </w:p>
        </w:tc>
        <w:tc>
          <w:tcPr>
            <w:tcW w:w="764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上海市松江大学园区新兴体育项目——滑冰课程教学设计研究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钱赫亮</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上海工程技术大学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32</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HJTY-2014-C10</w:t>
            </w:r>
          </w:p>
        </w:tc>
        <w:tc>
          <w:tcPr>
            <w:tcW w:w="764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高校学生体育社团管理体制创新和运行机制规范研究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孙莉莉</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上海工程技术大学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33</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HJTY-2014-C11</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上海市学校青少年体育俱乐部的发展模式及运行机制研究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张  莹</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上海体育学院</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34</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HJTY-2014-C01</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高中体育专项化教学</w:t>
            </w:r>
            <w:proofErr w:type="gramStart"/>
            <w:r w:rsidRPr="00E31567">
              <w:rPr>
                <w:rFonts w:asciiTheme="majorEastAsia" w:eastAsiaTheme="majorEastAsia" w:hAnsiTheme="majorEastAsia" w:cs="宋体" w:hint="eastAsia"/>
                <w:kern w:val="0"/>
                <w:szCs w:val="21"/>
              </w:rPr>
              <w:t>操舞类</w:t>
            </w:r>
            <w:proofErr w:type="gramEnd"/>
            <w:r w:rsidRPr="00E31567">
              <w:rPr>
                <w:rFonts w:asciiTheme="majorEastAsia" w:eastAsiaTheme="majorEastAsia" w:hAnsiTheme="majorEastAsia" w:cs="宋体" w:hint="eastAsia"/>
                <w:kern w:val="0"/>
                <w:szCs w:val="21"/>
              </w:rPr>
              <w:t>教材设计与思考</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陆莉萍</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上海体育学院</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35</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HJTY-2014-C02</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情境教学法在中小学武术课堂应用实验研究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王  三</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上海体育学院</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36</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HJTY-2014-C03</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大学生运动猝死风险识别、评估与应对研究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吴卫兵</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上海体育学院</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37</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HJTY-2014-C04</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基于数据包络分析（DEA)理论的青少年体质健康综合评价研究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郑丹蘅</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上海体育学院</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38</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HJTY-2014-C05</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中小学体育师资花式足球培训课程研发</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proofErr w:type="gramStart"/>
            <w:r w:rsidRPr="00E31567">
              <w:rPr>
                <w:rFonts w:asciiTheme="majorEastAsia" w:eastAsiaTheme="majorEastAsia" w:hAnsiTheme="majorEastAsia" w:cs="宋体" w:hint="eastAsia"/>
                <w:kern w:val="0"/>
                <w:szCs w:val="21"/>
              </w:rPr>
              <w:t>王勇川</w:t>
            </w:r>
            <w:proofErr w:type="gramEnd"/>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上海体育学院</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39</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HJTY-2014-C06</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上海市普通高校校园“三大球”竞赛体系设计与创新研究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proofErr w:type="gramStart"/>
            <w:r w:rsidRPr="00E31567">
              <w:rPr>
                <w:rFonts w:asciiTheme="majorEastAsia" w:eastAsiaTheme="majorEastAsia" w:hAnsiTheme="majorEastAsia" w:cs="宋体" w:hint="eastAsia"/>
                <w:kern w:val="0"/>
                <w:szCs w:val="21"/>
              </w:rPr>
              <w:t>项贤林</w:t>
            </w:r>
            <w:proofErr w:type="gramEnd"/>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上海体育学院</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40</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HJTY-2014-C07</w:t>
            </w:r>
          </w:p>
        </w:tc>
        <w:tc>
          <w:tcPr>
            <w:tcW w:w="764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排球课基于合作学习实施PBL教学模式的研究——以上海体育学院为例</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吴  平</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上海体育学院</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41</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HJTY-2014-C08</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高校新兴体育安全事故的特征分析及防控体系构建研究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张胜利</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上海电力学院</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42</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HJTY-2014-C09</w:t>
            </w:r>
          </w:p>
        </w:tc>
        <w:tc>
          <w:tcPr>
            <w:tcW w:w="764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三种体育教学风格对大学生武术学习效果的影响的实验研究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刘云娜</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上海立信会计学院</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43</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HJTY-2014-C10</w:t>
            </w:r>
          </w:p>
        </w:tc>
        <w:tc>
          <w:tcPr>
            <w:tcW w:w="764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上海大学生晨跑制度改革研究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罗艳蕊</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上海立信会计学院</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44</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HJTY-2014-C11</w:t>
            </w:r>
          </w:p>
        </w:tc>
        <w:tc>
          <w:tcPr>
            <w:tcW w:w="764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普通高校体育教师知识转移障碍因素研究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刘  向</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上海金融学院</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45</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HJTY-2014-C01</w:t>
            </w:r>
          </w:p>
        </w:tc>
        <w:tc>
          <w:tcPr>
            <w:tcW w:w="764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基于教育教学的上海高校体育教师素质提升与评价研究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郭淑范</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上海金融学院</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46</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HJTY-2014-C02</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公安院校第二专科学员功能动作测试及矫正训练对策研究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张  军</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上海公安高等专科学校</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47</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HJTY-2014-C03</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上海高校山地户外运动项目的教学实践与教材建设研究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夏洪海</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上海健康医学院</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48</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HJTY-2014-C04</w:t>
            </w:r>
          </w:p>
        </w:tc>
        <w:tc>
          <w:tcPr>
            <w:tcW w:w="764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学校“医生进校园”的实践与研究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proofErr w:type="gramStart"/>
            <w:r w:rsidRPr="00E31567">
              <w:rPr>
                <w:rFonts w:asciiTheme="majorEastAsia" w:eastAsiaTheme="majorEastAsia" w:hAnsiTheme="majorEastAsia" w:cs="宋体" w:hint="eastAsia"/>
                <w:kern w:val="0"/>
                <w:szCs w:val="21"/>
              </w:rPr>
              <w:t>冯</w:t>
            </w:r>
            <w:proofErr w:type="gramEnd"/>
            <w:r w:rsidRPr="00E31567">
              <w:rPr>
                <w:rFonts w:asciiTheme="majorEastAsia" w:eastAsiaTheme="majorEastAsia" w:hAnsiTheme="majorEastAsia" w:cs="宋体" w:hint="eastAsia"/>
                <w:kern w:val="0"/>
                <w:szCs w:val="21"/>
              </w:rPr>
              <w:t xml:space="preserve">  </w:t>
            </w:r>
            <w:proofErr w:type="gramStart"/>
            <w:r w:rsidRPr="00E31567">
              <w:rPr>
                <w:rFonts w:asciiTheme="majorEastAsia" w:eastAsiaTheme="majorEastAsia" w:hAnsiTheme="majorEastAsia" w:cs="宋体" w:hint="eastAsia"/>
                <w:kern w:val="0"/>
                <w:szCs w:val="21"/>
              </w:rPr>
              <w:t>芸</w:t>
            </w:r>
            <w:proofErr w:type="gramEnd"/>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杨浦区教育局</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49</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HJTY-2014-C05</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上海市中学生课外体育锻炼时空特征研究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高山青</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上海市科技艺术教育中心</w:t>
            </w:r>
          </w:p>
        </w:tc>
      </w:tr>
      <w:tr w:rsidR="005F5E26" w:rsidRPr="00E31567" w:rsidTr="0009753B">
        <w:trPr>
          <w:trHeight w:val="198"/>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50</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HJTY-2014-C06</w:t>
            </w:r>
          </w:p>
        </w:tc>
        <w:tc>
          <w:tcPr>
            <w:tcW w:w="764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“高中体育专项化”教学改革体育器材配置需求及发展对策研究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杨玉娟</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上海市教育委员会教育技术装备中心</w:t>
            </w:r>
          </w:p>
        </w:tc>
      </w:tr>
      <w:tr w:rsidR="005F5E26" w:rsidRPr="00E31567" w:rsidTr="0009753B">
        <w:trPr>
          <w:trHeight w:val="210"/>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51</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HJTY-2014-C07</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运用“短绳升段法'促进小学生运动技能和兴趣协同发展的实践研究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张  勇</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上海市宝山区青少年科学技术指导站</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52</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HJTY-2014-C08</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高中体育专项化教学改革试点学校师资建设现状与对策研究</w:t>
            </w:r>
          </w:p>
        </w:tc>
        <w:tc>
          <w:tcPr>
            <w:tcW w:w="93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proofErr w:type="gramStart"/>
            <w:r w:rsidRPr="00E31567">
              <w:rPr>
                <w:rFonts w:asciiTheme="majorEastAsia" w:eastAsiaTheme="majorEastAsia" w:hAnsiTheme="majorEastAsia" w:cs="宋体" w:hint="eastAsia"/>
                <w:kern w:val="0"/>
                <w:szCs w:val="21"/>
              </w:rPr>
              <w:t>施峻峰</w:t>
            </w:r>
            <w:proofErr w:type="gramEnd"/>
          </w:p>
        </w:tc>
        <w:tc>
          <w:tcPr>
            <w:tcW w:w="3391"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上海市黄浦区教育学院</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lastRenderedPageBreak/>
              <w:t>53</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HJTY-2014-C09</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小学生游泳活动</w:t>
            </w:r>
            <w:proofErr w:type="gramStart"/>
            <w:r w:rsidRPr="00E31567">
              <w:rPr>
                <w:rFonts w:asciiTheme="majorEastAsia" w:eastAsiaTheme="majorEastAsia" w:hAnsiTheme="majorEastAsia" w:cs="宋体" w:hint="eastAsia"/>
                <w:kern w:val="0"/>
                <w:szCs w:val="21"/>
              </w:rPr>
              <w:t>课区域</w:t>
            </w:r>
            <w:proofErr w:type="gramEnd"/>
            <w:r w:rsidRPr="00E31567">
              <w:rPr>
                <w:rFonts w:asciiTheme="majorEastAsia" w:eastAsiaTheme="majorEastAsia" w:hAnsiTheme="majorEastAsia" w:cs="宋体" w:hint="eastAsia"/>
                <w:kern w:val="0"/>
                <w:szCs w:val="21"/>
              </w:rPr>
              <w:t>质量保障体系的研究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 xml:space="preserve">陶  </w:t>
            </w:r>
            <w:proofErr w:type="gramStart"/>
            <w:r w:rsidRPr="00E31567">
              <w:rPr>
                <w:rFonts w:asciiTheme="majorEastAsia" w:eastAsiaTheme="majorEastAsia" w:hAnsiTheme="majorEastAsia" w:cs="宋体" w:hint="eastAsia"/>
                <w:kern w:val="0"/>
                <w:szCs w:val="21"/>
              </w:rPr>
              <w:t>磊</w:t>
            </w:r>
            <w:proofErr w:type="gramEnd"/>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上海市黄浦区教育学院</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54</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HJTY-2014-C10</w:t>
            </w:r>
          </w:p>
        </w:tc>
        <w:tc>
          <w:tcPr>
            <w:tcW w:w="764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区域中学体育教师生存状态与专业成长的问题及对策研究</w:t>
            </w:r>
          </w:p>
        </w:tc>
        <w:tc>
          <w:tcPr>
            <w:tcW w:w="93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proofErr w:type="gramStart"/>
            <w:r w:rsidRPr="00E31567">
              <w:rPr>
                <w:rFonts w:asciiTheme="majorEastAsia" w:eastAsiaTheme="majorEastAsia" w:hAnsiTheme="majorEastAsia" w:cs="宋体" w:hint="eastAsia"/>
                <w:kern w:val="0"/>
                <w:szCs w:val="21"/>
              </w:rPr>
              <w:t>高旺蓉</w:t>
            </w:r>
            <w:proofErr w:type="gramEnd"/>
          </w:p>
        </w:tc>
        <w:tc>
          <w:tcPr>
            <w:tcW w:w="3391"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上海市普陀区教育学院</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55</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HJTY-2014-C11</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学生有氧耐力与力量干预对体质健康影响的研究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陆  锦</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上海市嘉定区教师进修学院</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56</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HJTY-2014-C01</w:t>
            </w:r>
          </w:p>
        </w:tc>
        <w:tc>
          <w:tcPr>
            <w:tcW w:w="764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雾</w:t>
            </w:r>
            <w:proofErr w:type="gramStart"/>
            <w:r w:rsidRPr="00E31567">
              <w:rPr>
                <w:rFonts w:asciiTheme="majorEastAsia" w:eastAsiaTheme="majorEastAsia" w:hAnsiTheme="majorEastAsia" w:cs="宋体" w:hint="eastAsia"/>
                <w:kern w:val="0"/>
                <w:szCs w:val="21"/>
              </w:rPr>
              <w:t>霾</w:t>
            </w:r>
            <w:proofErr w:type="gramEnd"/>
            <w:r w:rsidRPr="00E31567">
              <w:rPr>
                <w:rFonts w:asciiTheme="majorEastAsia" w:eastAsiaTheme="majorEastAsia" w:hAnsiTheme="majorEastAsia" w:cs="宋体" w:hint="eastAsia"/>
                <w:kern w:val="0"/>
                <w:szCs w:val="21"/>
              </w:rPr>
              <w:t>天气下幼儿园运动活动应对策略的实践研究</w:t>
            </w:r>
          </w:p>
        </w:tc>
        <w:tc>
          <w:tcPr>
            <w:tcW w:w="93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谢海英</w:t>
            </w:r>
          </w:p>
        </w:tc>
        <w:tc>
          <w:tcPr>
            <w:tcW w:w="3391"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上海市金山区教育学院</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57</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HJTY-2014-C02</w:t>
            </w:r>
          </w:p>
        </w:tc>
        <w:tc>
          <w:tcPr>
            <w:tcW w:w="764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区域职能部门协同提高学生体质健康水平的对策研究</w:t>
            </w:r>
          </w:p>
        </w:tc>
        <w:tc>
          <w:tcPr>
            <w:tcW w:w="93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吴金林</w:t>
            </w:r>
          </w:p>
        </w:tc>
        <w:tc>
          <w:tcPr>
            <w:tcW w:w="3391"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上海市金山区教育学院</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58</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HJTY-2014-C03</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上海市中小学见习体育教师规范化培训的调查与研究</w:t>
            </w:r>
          </w:p>
        </w:tc>
        <w:tc>
          <w:tcPr>
            <w:tcW w:w="93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 xml:space="preserve">李  </w:t>
            </w:r>
            <w:proofErr w:type="gramStart"/>
            <w:r w:rsidRPr="00E31567">
              <w:rPr>
                <w:rFonts w:asciiTheme="majorEastAsia" w:eastAsiaTheme="majorEastAsia" w:hAnsiTheme="majorEastAsia" w:cs="宋体" w:hint="eastAsia"/>
                <w:kern w:val="0"/>
                <w:szCs w:val="21"/>
              </w:rPr>
              <w:t>荔</w:t>
            </w:r>
            <w:proofErr w:type="gramEnd"/>
          </w:p>
        </w:tc>
        <w:tc>
          <w:tcPr>
            <w:tcW w:w="3391"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上海市杨浦区教师进修学院</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59</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HJTY-2014-C04</w:t>
            </w:r>
          </w:p>
        </w:tc>
        <w:tc>
          <w:tcPr>
            <w:tcW w:w="764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上海市区域中小学体育教师科研现状及对策研究</w:t>
            </w:r>
          </w:p>
        </w:tc>
        <w:tc>
          <w:tcPr>
            <w:tcW w:w="93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卢维兰</w:t>
            </w:r>
          </w:p>
        </w:tc>
        <w:tc>
          <w:tcPr>
            <w:tcW w:w="3391"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上海市奉贤区教师进修学院</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60</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HJTY-2014-C05</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spacing w:val="-8"/>
                <w:kern w:val="0"/>
                <w:szCs w:val="21"/>
              </w:rPr>
            </w:pPr>
            <w:r w:rsidRPr="00E31567">
              <w:rPr>
                <w:rFonts w:asciiTheme="majorEastAsia" w:eastAsiaTheme="majorEastAsia" w:hAnsiTheme="majorEastAsia" w:cs="宋体" w:hint="eastAsia"/>
                <w:spacing w:val="-8"/>
                <w:kern w:val="0"/>
                <w:szCs w:val="21"/>
              </w:rPr>
              <w:t>面向“专项化教学”的学校体育课程构建理论与实践研究——基于上海中学的研究</w:t>
            </w:r>
          </w:p>
        </w:tc>
        <w:tc>
          <w:tcPr>
            <w:tcW w:w="93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陈  正</w:t>
            </w:r>
          </w:p>
        </w:tc>
        <w:tc>
          <w:tcPr>
            <w:tcW w:w="3391"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上海中学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61</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HJTY-2014-C06</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体育社团不断发展背景下实行区域内特长教师走校指导的可行性研究</w:t>
            </w:r>
          </w:p>
        </w:tc>
        <w:tc>
          <w:tcPr>
            <w:tcW w:w="93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杨  军</w:t>
            </w:r>
          </w:p>
        </w:tc>
        <w:tc>
          <w:tcPr>
            <w:tcW w:w="3391"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上海市崇明县西门小学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62</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HJTY-2014-C07</w:t>
            </w:r>
          </w:p>
        </w:tc>
        <w:tc>
          <w:tcPr>
            <w:tcW w:w="764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上海市小学体育健身学科网络教研的现状与对策研究</w:t>
            </w:r>
          </w:p>
        </w:tc>
        <w:tc>
          <w:tcPr>
            <w:tcW w:w="93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王  萍</w:t>
            </w:r>
          </w:p>
        </w:tc>
        <w:tc>
          <w:tcPr>
            <w:tcW w:w="3391"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东华大学附属实验学校</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63</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HJTY-2014-C08</w:t>
            </w:r>
          </w:p>
        </w:tc>
        <w:tc>
          <w:tcPr>
            <w:tcW w:w="764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基于精准学情分析的小学体育个性化教学设计的实践研究</w:t>
            </w:r>
          </w:p>
        </w:tc>
        <w:tc>
          <w:tcPr>
            <w:tcW w:w="93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孙  靓</w:t>
            </w:r>
          </w:p>
        </w:tc>
        <w:tc>
          <w:tcPr>
            <w:tcW w:w="3391"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上海市静安区教育学院附属学校</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64</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HJTY-2014-C09</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高中体育学科落实德育的课堂观察量表设计与应用研究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proofErr w:type="gramStart"/>
            <w:r w:rsidRPr="00E31567">
              <w:rPr>
                <w:rFonts w:asciiTheme="majorEastAsia" w:eastAsiaTheme="majorEastAsia" w:hAnsiTheme="majorEastAsia" w:cs="宋体" w:hint="eastAsia"/>
                <w:kern w:val="0"/>
                <w:szCs w:val="21"/>
              </w:rPr>
              <w:t>郁</w:t>
            </w:r>
            <w:proofErr w:type="gramEnd"/>
            <w:r w:rsidRPr="00E31567">
              <w:rPr>
                <w:rFonts w:asciiTheme="majorEastAsia" w:eastAsiaTheme="majorEastAsia" w:hAnsiTheme="majorEastAsia" w:cs="宋体" w:hint="eastAsia"/>
                <w:kern w:val="0"/>
                <w:szCs w:val="21"/>
              </w:rPr>
              <w:t>明亮</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上海交通大学附属中学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65</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HJTY-2014-C10</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教学、训练、社团“三合一”模式在高中体育活动课中的实践研究</w:t>
            </w:r>
          </w:p>
        </w:tc>
        <w:tc>
          <w:tcPr>
            <w:tcW w:w="93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proofErr w:type="gramStart"/>
            <w:r w:rsidRPr="00E31567">
              <w:rPr>
                <w:rFonts w:asciiTheme="majorEastAsia" w:eastAsiaTheme="majorEastAsia" w:hAnsiTheme="majorEastAsia" w:cs="宋体" w:hint="eastAsia"/>
                <w:kern w:val="0"/>
                <w:szCs w:val="21"/>
              </w:rPr>
              <w:t>顾芬华</w:t>
            </w:r>
            <w:proofErr w:type="gramEnd"/>
          </w:p>
        </w:tc>
        <w:tc>
          <w:tcPr>
            <w:tcW w:w="3391"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上海师范大学第二附属中学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66</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HJTY-2014-C11</w:t>
            </w:r>
          </w:p>
        </w:tc>
        <w:tc>
          <w:tcPr>
            <w:tcW w:w="764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双休日学校体育健身苑长效管理的研究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朱建萍</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上海市第一师范学校附属小学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67</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HJTY-2014-C01</w:t>
            </w:r>
          </w:p>
        </w:tc>
        <w:tc>
          <w:tcPr>
            <w:tcW w:w="764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上海市中心城区小学体育活动课的现状调查与对策研究--以黄浦区为例</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王占军</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上海师范专科学校附属小学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68</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HJTY-2014-C02</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体质健康信念对中学生体育锻炼行为影响的实证研究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何青青</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上海市嘉定区第一中学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69</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HJTY-2014-C03</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提高六年级学生引体向上效果的实验研究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倪晓军</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上海市建平实验中学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70</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HJTY-2014-C04</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基于“立德树人"的上海市中学体育社团研究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 xml:space="preserve">区  </w:t>
            </w:r>
            <w:proofErr w:type="gramStart"/>
            <w:r w:rsidRPr="00E31567">
              <w:rPr>
                <w:rFonts w:asciiTheme="majorEastAsia" w:eastAsiaTheme="majorEastAsia" w:hAnsiTheme="majorEastAsia" w:cs="宋体" w:hint="eastAsia"/>
                <w:kern w:val="0"/>
                <w:szCs w:val="21"/>
              </w:rPr>
              <w:t>桦</w:t>
            </w:r>
            <w:proofErr w:type="gramEnd"/>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上海市建平中学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71</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HJTY-2014-C05</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“立德树人”背景下提升中学体育教师道德素养的探究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沈  强</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上海市金山中学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72</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HJTY-2014-C06</w:t>
            </w:r>
          </w:p>
        </w:tc>
        <w:tc>
          <w:tcPr>
            <w:tcW w:w="764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教学相长，优化体操项目技能教学效果的策略研究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 xml:space="preserve">曹  </w:t>
            </w:r>
            <w:proofErr w:type="gramStart"/>
            <w:r w:rsidRPr="00E31567">
              <w:rPr>
                <w:rFonts w:asciiTheme="majorEastAsia" w:eastAsiaTheme="majorEastAsia" w:hAnsiTheme="majorEastAsia" w:cs="宋体" w:hint="eastAsia"/>
                <w:kern w:val="0"/>
                <w:szCs w:val="21"/>
              </w:rPr>
              <w:t>懿</w:t>
            </w:r>
            <w:proofErr w:type="gramEnd"/>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上海市卢湾高级中学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73</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HJTY-2014-C07</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软式足球在上海市中小学校园的推广研究</w:t>
            </w:r>
          </w:p>
        </w:tc>
        <w:tc>
          <w:tcPr>
            <w:tcW w:w="93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proofErr w:type="gramStart"/>
            <w:r w:rsidRPr="00E31567">
              <w:rPr>
                <w:rFonts w:asciiTheme="majorEastAsia" w:eastAsiaTheme="majorEastAsia" w:hAnsiTheme="majorEastAsia" w:cs="宋体" w:hint="eastAsia"/>
                <w:kern w:val="0"/>
                <w:szCs w:val="21"/>
              </w:rPr>
              <w:t>孟凡仁</w:t>
            </w:r>
            <w:proofErr w:type="gramEnd"/>
          </w:p>
        </w:tc>
        <w:tc>
          <w:tcPr>
            <w:tcW w:w="3391"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w:t>
            </w:r>
            <w:proofErr w:type="gramStart"/>
            <w:r w:rsidRPr="00E31567">
              <w:rPr>
                <w:rFonts w:asciiTheme="majorEastAsia" w:eastAsiaTheme="majorEastAsia" w:hAnsiTheme="majorEastAsia" w:cs="宋体" w:hint="eastAsia"/>
                <w:kern w:val="0"/>
                <w:szCs w:val="21"/>
              </w:rPr>
              <w:t>罗星中学</w:t>
            </w:r>
            <w:proofErr w:type="gramEnd"/>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74</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HJTY-2014-C08</w:t>
            </w:r>
          </w:p>
        </w:tc>
        <w:tc>
          <w:tcPr>
            <w:tcW w:w="764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“同耕同进”式教研对促进体育教师“二次成长”的行动研究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 xml:space="preserve">孟  </w:t>
            </w:r>
            <w:proofErr w:type="gramStart"/>
            <w:r w:rsidRPr="00E31567">
              <w:rPr>
                <w:rFonts w:asciiTheme="majorEastAsia" w:eastAsiaTheme="majorEastAsia" w:hAnsiTheme="majorEastAsia" w:cs="宋体" w:hint="eastAsia"/>
                <w:kern w:val="0"/>
                <w:szCs w:val="21"/>
              </w:rPr>
              <w:t>炜</w:t>
            </w:r>
            <w:proofErr w:type="gramEnd"/>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上海市蒙山中学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75</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HJTY-2014-C09</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百年中学体育文化的传承与发展--以浦东中学为例</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沈  华</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上海市浦东中学</w:t>
            </w:r>
          </w:p>
        </w:tc>
      </w:tr>
      <w:tr w:rsidR="005F5E26" w:rsidRPr="00E31567" w:rsidTr="0009753B">
        <w:trPr>
          <w:trHeight w:val="131"/>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76</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HJTY-2014-C10</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高中体育专项化背景下体育中考方案的研究</w:t>
            </w:r>
          </w:p>
        </w:tc>
        <w:tc>
          <w:tcPr>
            <w:tcW w:w="93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余海艇</w:t>
            </w:r>
          </w:p>
        </w:tc>
        <w:tc>
          <w:tcPr>
            <w:tcW w:w="3391"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上海市曹杨第二中学附属学校</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77</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HJTY-2014-C01</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基于兴趣导向的初中体育阳光阶梯式教学的实践与研究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温  静</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上海市虹口区曲阳第二中学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78</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HJTY-2014-C02</w:t>
            </w:r>
          </w:p>
        </w:tc>
        <w:tc>
          <w:tcPr>
            <w:tcW w:w="764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促进发展初中学生上肢力量的策略</w:t>
            </w:r>
          </w:p>
        </w:tc>
        <w:tc>
          <w:tcPr>
            <w:tcW w:w="93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张建强</w:t>
            </w:r>
          </w:p>
        </w:tc>
        <w:tc>
          <w:tcPr>
            <w:tcW w:w="3391"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上海市尚文中学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79</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HJTY-2014-C03</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上海市高中女子足球运动开展现状及发展对策研究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孙日升</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上海市田家</w:t>
            </w:r>
            <w:proofErr w:type="gramStart"/>
            <w:r w:rsidRPr="00E31567">
              <w:rPr>
                <w:rFonts w:asciiTheme="majorEastAsia" w:eastAsiaTheme="majorEastAsia" w:hAnsiTheme="majorEastAsia" w:cs="宋体" w:hint="eastAsia"/>
                <w:kern w:val="0"/>
                <w:szCs w:val="21"/>
              </w:rPr>
              <w:t>炳</w:t>
            </w:r>
            <w:proofErr w:type="gramEnd"/>
            <w:r w:rsidRPr="00E31567">
              <w:rPr>
                <w:rFonts w:asciiTheme="majorEastAsia" w:eastAsiaTheme="majorEastAsia" w:hAnsiTheme="majorEastAsia" w:cs="宋体" w:hint="eastAsia"/>
                <w:kern w:val="0"/>
                <w:szCs w:val="21"/>
              </w:rPr>
              <w:t>中学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80</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HJTY-2014-C04</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科学健身综合课程的实践与研究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proofErr w:type="gramStart"/>
            <w:r w:rsidRPr="00E31567">
              <w:rPr>
                <w:rFonts w:asciiTheme="majorEastAsia" w:eastAsiaTheme="majorEastAsia" w:hAnsiTheme="majorEastAsia" w:cs="宋体" w:hint="eastAsia"/>
                <w:kern w:val="0"/>
                <w:szCs w:val="21"/>
              </w:rPr>
              <w:t>缪</w:t>
            </w:r>
            <w:proofErr w:type="gramEnd"/>
            <w:r w:rsidRPr="00E31567">
              <w:rPr>
                <w:rFonts w:asciiTheme="majorEastAsia" w:eastAsiaTheme="majorEastAsia" w:hAnsiTheme="majorEastAsia" w:cs="宋体" w:hint="eastAsia"/>
                <w:kern w:val="0"/>
                <w:szCs w:val="21"/>
              </w:rPr>
              <w:t xml:space="preserve">  青</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上海市西郊学校</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81</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HJTY-2014-C05</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区域推进中学体育教师专业发展评价指标体系的构建与实施研究</w:t>
            </w:r>
          </w:p>
        </w:tc>
        <w:tc>
          <w:tcPr>
            <w:tcW w:w="93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彭水富</w:t>
            </w:r>
          </w:p>
        </w:tc>
        <w:tc>
          <w:tcPr>
            <w:tcW w:w="3391"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w:t>
            </w:r>
            <w:proofErr w:type="gramStart"/>
            <w:r w:rsidRPr="00E31567">
              <w:rPr>
                <w:rFonts w:asciiTheme="majorEastAsia" w:eastAsiaTheme="majorEastAsia" w:hAnsiTheme="majorEastAsia" w:cs="宋体" w:hint="eastAsia"/>
                <w:kern w:val="0"/>
                <w:szCs w:val="21"/>
              </w:rPr>
              <w:t>莘</w:t>
            </w:r>
            <w:proofErr w:type="gramEnd"/>
            <w:r w:rsidRPr="00E31567">
              <w:rPr>
                <w:rFonts w:asciiTheme="majorEastAsia" w:eastAsiaTheme="majorEastAsia" w:hAnsiTheme="majorEastAsia" w:cs="宋体" w:hint="eastAsia"/>
                <w:kern w:val="0"/>
                <w:szCs w:val="21"/>
              </w:rPr>
              <w:t>光学校</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82</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HJTY-2014-C06</w:t>
            </w:r>
          </w:p>
        </w:tc>
        <w:tc>
          <w:tcPr>
            <w:tcW w:w="764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辅读学校晨</w:t>
            </w:r>
            <w:proofErr w:type="gramStart"/>
            <w:r w:rsidRPr="00E31567">
              <w:rPr>
                <w:rFonts w:asciiTheme="majorEastAsia" w:eastAsiaTheme="majorEastAsia" w:hAnsiTheme="majorEastAsia" w:cs="宋体" w:hint="eastAsia"/>
                <w:kern w:val="0"/>
                <w:szCs w:val="21"/>
              </w:rPr>
              <w:t>锻活动</w:t>
            </w:r>
            <w:proofErr w:type="gramEnd"/>
            <w:r w:rsidRPr="00E31567">
              <w:rPr>
                <w:rFonts w:asciiTheme="majorEastAsia" w:eastAsiaTheme="majorEastAsia" w:hAnsiTheme="majorEastAsia" w:cs="宋体" w:hint="eastAsia"/>
                <w:kern w:val="0"/>
                <w:szCs w:val="21"/>
              </w:rPr>
              <w:t>对特殊学生健康</w:t>
            </w:r>
            <w:proofErr w:type="gramStart"/>
            <w:r w:rsidRPr="00E31567">
              <w:rPr>
                <w:rFonts w:asciiTheme="majorEastAsia" w:eastAsiaTheme="majorEastAsia" w:hAnsiTheme="majorEastAsia" w:cs="宋体" w:hint="eastAsia"/>
                <w:kern w:val="0"/>
                <w:szCs w:val="21"/>
              </w:rPr>
              <w:t>体适能</w:t>
            </w:r>
            <w:proofErr w:type="gramEnd"/>
            <w:r w:rsidRPr="00E31567">
              <w:rPr>
                <w:rFonts w:asciiTheme="majorEastAsia" w:eastAsiaTheme="majorEastAsia" w:hAnsiTheme="majorEastAsia" w:cs="宋体" w:hint="eastAsia"/>
                <w:kern w:val="0"/>
                <w:szCs w:val="21"/>
              </w:rPr>
              <w:t>影响的实践研究</w:t>
            </w:r>
          </w:p>
        </w:tc>
        <w:tc>
          <w:tcPr>
            <w:tcW w:w="93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汪晓燕</w:t>
            </w:r>
          </w:p>
        </w:tc>
        <w:tc>
          <w:tcPr>
            <w:tcW w:w="3391"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上海市徐汇</w:t>
            </w:r>
            <w:proofErr w:type="gramStart"/>
            <w:r w:rsidRPr="00E31567">
              <w:rPr>
                <w:rFonts w:asciiTheme="majorEastAsia" w:eastAsiaTheme="majorEastAsia" w:hAnsiTheme="majorEastAsia" w:cs="宋体" w:hint="eastAsia"/>
                <w:kern w:val="0"/>
                <w:szCs w:val="21"/>
              </w:rPr>
              <w:t>区董李</w:t>
            </w:r>
            <w:proofErr w:type="gramEnd"/>
            <w:r w:rsidRPr="00E31567">
              <w:rPr>
                <w:rFonts w:asciiTheme="majorEastAsia" w:eastAsiaTheme="majorEastAsia" w:hAnsiTheme="majorEastAsia" w:cs="宋体" w:hint="eastAsia"/>
                <w:kern w:val="0"/>
                <w:szCs w:val="21"/>
              </w:rPr>
              <w:t>凤美康健学校</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lastRenderedPageBreak/>
              <w:t>83</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HJTY-2014-C07</w:t>
            </w:r>
          </w:p>
        </w:tc>
        <w:tc>
          <w:tcPr>
            <w:tcW w:w="764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高中排球专项教学中运用“目标教学法”的实验研究--以上海市延安中学为例</w:t>
            </w:r>
          </w:p>
        </w:tc>
        <w:tc>
          <w:tcPr>
            <w:tcW w:w="93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刘身强</w:t>
            </w:r>
          </w:p>
        </w:tc>
        <w:tc>
          <w:tcPr>
            <w:tcW w:w="3391"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上海市延安中学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84</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HJTY-2014-C08</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基于小学生个性化体质健康银行网络平台的实证研究</w:t>
            </w:r>
          </w:p>
        </w:tc>
        <w:tc>
          <w:tcPr>
            <w:tcW w:w="93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 xml:space="preserve">徐  </w:t>
            </w:r>
            <w:proofErr w:type="gramStart"/>
            <w:r w:rsidRPr="00E31567">
              <w:rPr>
                <w:rFonts w:asciiTheme="majorEastAsia" w:eastAsiaTheme="majorEastAsia" w:hAnsiTheme="majorEastAsia" w:cs="宋体" w:hint="eastAsia"/>
                <w:kern w:val="0"/>
                <w:szCs w:val="21"/>
              </w:rPr>
              <w:t>斌</w:t>
            </w:r>
            <w:proofErr w:type="gramEnd"/>
          </w:p>
        </w:tc>
        <w:tc>
          <w:tcPr>
            <w:tcW w:w="3391"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上海市静安区一师附小</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85</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HJTY-2014-C09</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基于GPS的青少年体力活动空间热点区域捕获方法研究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马晓东</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上海体育学院附属中学</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86</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HJTY-2014-C10</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学校体育活动课“三化模式”的实证研究</w:t>
            </w:r>
          </w:p>
        </w:tc>
        <w:tc>
          <w:tcPr>
            <w:tcW w:w="93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陈国庆</w:t>
            </w:r>
          </w:p>
        </w:tc>
        <w:tc>
          <w:tcPr>
            <w:tcW w:w="3391"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上海体育职业学院附属小学</w:t>
            </w:r>
          </w:p>
        </w:tc>
      </w:tr>
      <w:tr w:rsidR="005F5E26" w:rsidRPr="00E31567" w:rsidTr="0009753B">
        <w:trPr>
          <w:trHeight w:val="134"/>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87</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HJTY-2014-C09</w:t>
            </w:r>
          </w:p>
        </w:tc>
        <w:tc>
          <w:tcPr>
            <w:tcW w:w="764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关于中学篮球教学课中学生技术掌握与体能发展关系的研究</w:t>
            </w:r>
          </w:p>
        </w:tc>
        <w:tc>
          <w:tcPr>
            <w:tcW w:w="936"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刘卫国</w:t>
            </w:r>
          </w:p>
        </w:tc>
        <w:tc>
          <w:tcPr>
            <w:tcW w:w="3391" w:type="dxa"/>
            <w:shd w:val="clear" w:color="auto" w:fill="auto"/>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上海外国语大学附属双语学校</w:t>
            </w:r>
          </w:p>
        </w:tc>
      </w:tr>
      <w:tr w:rsidR="005F5E26" w:rsidRPr="00E31567" w:rsidTr="0009753B">
        <w:trPr>
          <w:trHeight w:val="123"/>
          <w:jc w:val="center"/>
        </w:trPr>
        <w:tc>
          <w:tcPr>
            <w:tcW w:w="690" w:type="dxa"/>
            <w:shd w:val="clear" w:color="auto" w:fill="auto"/>
            <w:noWrap/>
            <w:vAlign w:val="center"/>
          </w:tcPr>
          <w:p w:rsidR="005F5E26" w:rsidRPr="00E31567" w:rsidRDefault="005F5E26"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88</w:t>
            </w:r>
          </w:p>
        </w:tc>
        <w:tc>
          <w:tcPr>
            <w:tcW w:w="1699"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HJTY-2014-C10</w:t>
            </w:r>
          </w:p>
        </w:tc>
        <w:tc>
          <w:tcPr>
            <w:tcW w:w="764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小学体育与健身学科不同教材合理安排运动负荷的案例研究</w:t>
            </w:r>
          </w:p>
        </w:tc>
        <w:tc>
          <w:tcPr>
            <w:tcW w:w="936"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李姗姗</w:t>
            </w:r>
          </w:p>
        </w:tc>
        <w:tc>
          <w:tcPr>
            <w:tcW w:w="3391" w:type="dxa"/>
            <w:shd w:val="clear" w:color="auto" w:fill="auto"/>
            <w:noWrap/>
            <w:vAlign w:val="center"/>
          </w:tcPr>
          <w:p w:rsidR="005F5E26" w:rsidRPr="00E31567" w:rsidRDefault="005F5E26"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松江区民乐学校</w:t>
            </w:r>
          </w:p>
        </w:tc>
      </w:tr>
    </w:tbl>
    <w:p w:rsidR="005F5E26" w:rsidRPr="00E31567" w:rsidRDefault="005F5E26" w:rsidP="005F5E26">
      <w:pPr>
        <w:spacing w:line="560" w:lineRule="exact"/>
        <w:rPr>
          <w:rFonts w:asciiTheme="majorEastAsia" w:eastAsiaTheme="majorEastAsia" w:hAnsiTheme="majorEastAsia" w:hint="eastAsia"/>
          <w:szCs w:val="21"/>
        </w:rPr>
      </w:pPr>
    </w:p>
    <w:p w:rsidR="00E31567" w:rsidRPr="00E31567" w:rsidRDefault="00E31567" w:rsidP="00E31567">
      <w:pPr>
        <w:spacing w:line="500" w:lineRule="exact"/>
        <w:jc w:val="left"/>
        <w:rPr>
          <w:rFonts w:asciiTheme="majorEastAsia" w:eastAsiaTheme="majorEastAsia" w:hAnsiTheme="majorEastAsia" w:hint="eastAsia"/>
          <w:szCs w:val="21"/>
        </w:rPr>
      </w:pPr>
      <w:r w:rsidRPr="00E31567">
        <w:rPr>
          <w:rFonts w:asciiTheme="majorEastAsia" w:eastAsiaTheme="majorEastAsia" w:hAnsiTheme="majorEastAsia" w:hint="eastAsia"/>
          <w:szCs w:val="21"/>
        </w:rPr>
        <w:t>附件5</w:t>
      </w:r>
    </w:p>
    <w:p w:rsidR="00E31567" w:rsidRPr="00E31567" w:rsidRDefault="00E31567" w:rsidP="00E31567">
      <w:pPr>
        <w:spacing w:line="500" w:lineRule="exact"/>
        <w:jc w:val="center"/>
        <w:rPr>
          <w:rFonts w:asciiTheme="majorEastAsia" w:eastAsiaTheme="majorEastAsia" w:hAnsiTheme="majorEastAsia" w:hint="eastAsia"/>
          <w:szCs w:val="21"/>
        </w:rPr>
      </w:pPr>
      <w:r w:rsidRPr="00E31567">
        <w:rPr>
          <w:rFonts w:asciiTheme="majorEastAsia" w:eastAsiaTheme="majorEastAsia" w:hAnsiTheme="majorEastAsia" w:hint="eastAsia"/>
          <w:szCs w:val="21"/>
        </w:rPr>
        <w:t>2014年度上海市学校体育科研青年项目立项名单</w:t>
      </w:r>
    </w:p>
    <w:tbl>
      <w:tblPr>
        <w:tblW w:w="1453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855"/>
        <w:gridCol w:w="1709"/>
        <w:gridCol w:w="7820"/>
        <w:gridCol w:w="1155"/>
        <w:gridCol w:w="2994"/>
      </w:tblGrid>
      <w:tr w:rsidR="00E31567" w:rsidRPr="00E31567" w:rsidTr="0009753B">
        <w:trPr>
          <w:trHeight w:val="125"/>
          <w:tblHeader/>
          <w:jc w:val="center"/>
        </w:trPr>
        <w:tc>
          <w:tcPr>
            <w:tcW w:w="855" w:type="dxa"/>
            <w:shd w:val="clear" w:color="auto" w:fill="auto"/>
            <w:noWrap/>
            <w:vAlign w:val="center"/>
          </w:tcPr>
          <w:p w:rsidR="00E31567" w:rsidRPr="00E31567" w:rsidRDefault="00E31567" w:rsidP="0009753B">
            <w:pPr>
              <w:widowControl/>
              <w:spacing w:line="240" w:lineRule="exact"/>
              <w:jc w:val="center"/>
              <w:rPr>
                <w:rFonts w:asciiTheme="majorEastAsia" w:eastAsiaTheme="majorEastAsia" w:hAnsiTheme="majorEastAsia" w:cs="宋体"/>
                <w:b/>
                <w:bCs/>
                <w:kern w:val="0"/>
                <w:szCs w:val="21"/>
              </w:rPr>
            </w:pPr>
            <w:r w:rsidRPr="00E31567">
              <w:rPr>
                <w:rFonts w:asciiTheme="majorEastAsia" w:eastAsiaTheme="majorEastAsia" w:hAnsiTheme="majorEastAsia" w:cs="宋体" w:hint="eastAsia"/>
                <w:b/>
                <w:bCs/>
                <w:kern w:val="0"/>
                <w:szCs w:val="21"/>
              </w:rPr>
              <w:t>序号</w:t>
            </w:r>
          </w:p>
        </w:tc>
        <w:tc>
          <w:tcPr>
            <w:tcW w:w="1709" w:type="dxa"/>
            <w:shd w:val="clear" w:color="auto" w:fill="auto"/>
            <w:noWrap/>
            <w:vAlign w:val="center"/>
          </w:tcPr>
          <w:p w:rsidR="00E31567" w:rsidRPr="00E31567" w:rsidRDefault="00E31567" w:rsidP="0009753B">
            <w:pPr>
              <w:widowControl/>
              <w:spacing w:line="240" w:lineRule="exact"/>
              <w:jc w:val="center"/>
              <w:rPr>
                <w:rFonts w:asciiTheme="majorEastAsia" w:eastAsiaTheme="majorEastAsia" w:hAnsiTheme="majorEastAsia" w:cs="宋体"/>
                <w:b/>
                <w:bCs/>
                <w:kern w:val="0"/>
                <w:szCs w:val="21"/>
              </w:rPr>
            </w:pPr>
            <w:r w:rsidRPr="00E31567">
              <w:rPr>
                <w:rFonts w:asciiTheme="majorEastAsia" w:eastAsiaTheme="majorEastAsia" w:hAnsiTheme="majorEastAsia" w:cs="宋体" w:hint="eastAsia"/>
                <w:b/>
                <w:bCs/>
                <w:kern w:val="0"/>
                <w:szCs w:val="21"/>
              </w:rPr>
              <w:t>编号</w:t>
            </w:r>
          </w:p>
        </w:tc>
        <w:tc>
          <w:tcPr>
            <w:tcW w:w="7820" w:type="dxa"/>
            <w:shd w:val="clear" w:color="auto" w:fill="auto"/>
            <w:noWrap/>
            <w:vAlign w:val="center"/>
          </w:tcPr>
          <w:p w:rsidR="00E31567" w:rsidRPr="00E31567" w:rsidRDefault="00E31567" w:rsidP="0009753B">
            <w:pPr>
              <w:widowControl/>
              <w:spacing w:line="240" w:lineRule="exact"/>
              <w:jc w:val="center"/>
              <w:rPr>
                <w:rFonts w:asciiTheme="majorEastAsia" w:eastAsiaTheme="majorEastAsia" w:hAnsiTheme="majorEastAsia" w:cs="宋体"/>
                <w:b/>
                <w:bCs/>
                <w:kern w:val="0"/>
                <w:szCs w:val="21"/>
              </w:rPr>
            </w:pPr>
            <w:r w:rsidRPr="00E31567">
              <w:rPr>
                <w:rFonts w:asciiTheme="majorEastAsia" w:eastAsiaTheme="majorEastAsia" w:hAnsiTheme="majorEastAsia" w:cs="宋体" w:hint="eastAsia"/>
                <w:b/>
                <w:bCs/>
                <w:kern w:val="0"/>
                <w:szCs w:val="21"/>
              </w:rPr>
              <w:t>项目名称</w:t>
            </w:r>
          </w:p>
        </w:tc>
        <w:tc>
          <w:tcPr>
            <w:tcW w:w="1155" w:type="dxa"/>
            <w:shd w:val="clear" w:color="auto" w:fill="auto"/>
            <w:noWrap/>
            <w:vAlign w:val="center"/>
          </w:tcPr>
          <w:p w:rsidR="00E31567" w:rsidRPr="00E31567" w:rsidRDefault="00E31567" w:rsidP="0009753B">
            <w:pPr>
              <w:widowControl/>
              <w:spacing w:line="240" w:lineRule="exact"/>
              <w:jc w:val="center"/>
              <w:rPr>
                <w:rFonts w:asciiTheme="majorEastAsia" w:eastAsiaTheme="majorEastAsia" w:hAnsiTheme="majorEastAsia" w:cs="宋体"/>
                <w:b/>
                <w:bCs/>
                <w:kern w:val="0"/>
                <w:szCs w:val="21"/>
              </w:rPr>
            </w:pPr>
            <w:r w:rsidRPr="00E31567">
              <w:rPr>
                <w:rFonts w:asciiTheme="majorEastAsia" w:eastAsiaTheme="majorEastAsia" w:hAnsiTheme="majorEastAsia" w:cs="宋体" w:hint="eastAsia"/>
                <w:b/>
                <w:bCs/>
                <w:kern w:val="0"/>
                <w:szCs w:val="21"/>
              </w:rPr>
              <w:t>负责人</w:t>
            </w:r>
          </w:p>
        </w:tc>
        <w:tc>
          <w:tcPr>
            <w:tcW w:w="2994" w:type="dxa"/>
            <w:shd w:val="clear" w:color="auto" w:fill="auto"/>
            <w:noWrap/>
            <w:vAlign w:val="center"/>
          </w:tcPr>
          <w:p w:rsidR="00E31567" w:rsidRPr="00E31567" w:rsidRDefault="00E31567" w:rsidP="0009753B">
            <w:pPr>
              <w:widowControl/>
              <w:spacing w:line="240" w:lineRule="exact"/>
              <w:jc w:val="center"/>
              <w:rPr>
                <w:rFonts w:asciiTheme="majorEastAsia" w:eastAsiaTheme="majorEastAsia" w:hAnsiTheme="majorEastAsia" w:cs="宋体"/>
                <w:b/>
                <w:bCs/>
                <w:kern w:val="0"/>
                <w:szCs w:val="21"/>
              </w:rPr>
            </w:pPr>
            <w:r w:rsidRPr="00E31567">
              <w:rPr>
                <w:rFonts w:asciiTheme="majorEastAsia" w:eastAsiaTheme="majorEastAsia" w:hAnsiTheme="majorEastAsia" w:cs="宋体" w:hint="eastAsia"/>
                <w:b/>
                <w:bCs/>
                <w:kern w:val="0"/>
                <w:szCs w:val="21"/>
              </w:rPr>
              <w:t>所在单位</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1</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HJTY-2014-C01</w:t>
            </w:r>
          </w:p>
        </w:tc>
        <w:tc>
          <w:tcPr>
            <w:tcW w:w="7820"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上海市普通高校公共体育课“翻转课堂”教学模式的实证研究—以复旦大学为例</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杨至刚</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复旦大学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2</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HJTY-2014-C02</w:t>
            </w:r>
          </w:p>
        </w:tc>
        <w:tc>
          <w:tcPr>
            <w:tcW w:w="7820"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高校普通学生羽毛球技术等级评价标准制定的研究—以复旦大学为例</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张  振</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复旦大学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3</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HJTY-2014-C03</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基于HAPA模型的大学生体育锻炼行为干预研究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陈伟</w:t>
            </w:r>
            <w:proofErr w:type="gramStart"/>
            <w:r w:rsidRPr="00E31567">
              <w:rPr>
                <w:rFonts w:asciiTheme="majorEastAsia" w:eastAsiaTheme="majorEastAsia" w:hAnsiTheme="majorEastAsia" w:cs="宋体" w:hint="eastAsia"/>
                <w:kern w:val="0"/>
                <w:szCs w:val="21"/>
              </w:rPr>
              <w:t>伟</w:t>
            </w:r>
            <w:proofErr w:type="gramEnd"/>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上海交通大学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4</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HJTY-2014-C04</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大学生学业成绩与体质健康的相关性研究——以同济大学为例</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孙婧瑜</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同济大学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5</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HJTY-2014-C05</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上海市校园足球发展动力机制的理论与实证研究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李纪霞</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同济大学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6</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HJTY-2014-C06</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蛙泳教学视频快速反馈系统的研发与应用</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proofErr w:type="gramStart"/>
            <w:r w:rsidRPr="00E31567">
              <w:rPr>
                <w:rFonts w:asciiTheme="majorEastAsia" w:eastAsiaTheme="majorEastAsia" w:hAnsiTheme="majorEastAsia" w:cs="宋体" w:hint="eastAsia"/>
                <w:kern w:val="0"/>
                <w:szCs w:val="21"/>
              </w:rPr>
              <w:t>王乐军</w:t>
            </w:r>
            <w:proofErr w:type="gramEnd"/>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同济大学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7</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HJTY-2014-C07</w:t>
            </w:r>
          </w:p>
        </w:tc>
        <w:tc>
          <w:tcPr>
            <w:tcW w:w="7820"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道德社会学视域下运动教育模式对立德树人教育理念的实践与渗透研究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刘桦楠</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华东师范大学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8</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HJTY-2014-C08</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上海市学校体育、家庭体育与社区体育的融合机制研究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马德</w:t>
            </w:r>
            <w:proofErr w:type="gramStart"/>
            <w:r w:rsidRPr="00E31567">
              <w:rPr>
                <w:rFonts w:asciiTheme="majorEastAsia" w:eastAsiaTheme="majorEastAsia" w:hAnsiTheme="majorEastAsia" w:cs="宋体" w:hint="eastAsia"/>
                <w:kern w:val="0"/>
                <w:szCs w:val="21"/>
              </w:rPr>
              <w:t>浩</w:t>
            </w:r>
            <w:proofErr w:type="gramEnd"/>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华东师范大学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9</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HJTY-2014-C09</w:t>
            </w:r>
          </w:p>
        </w:tc>
        <w:tc>
          <w:tcPr>
            <w:tcW w:w="7820"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不同模式运动对青少年自主神经平衡功能急性影响的研究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孙  朋</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华东师范大学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10</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HJTY-2014-C10</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普通高校女大学生身体美育课程的设计与效果评价研究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 xml:space="preserve">梁  </w:t>
            </w:r>
            <w:proofErr w:type="gramStart"/>
            <w:r w:rsidRPr="00E31567">
              <w:rPr>
                <w:rFonts w:asciiTheme="majorEastAsia" w:eastAsiaTheme="majorEastAsia" w:hAnsiTheme="majorEastAsia" w:cs="宋体" w:hint="eastAsia"/>
                <w:kern w:val="0"/>
                <w:szCs w:val="21"/>
              </w:rPr>
              <w:t>婧</w:t>
            </w:r>
            <w:proofErr w:type="gramEnd"/>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华东理工大学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11</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HJTY-2014-C01</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proofErr w:type="gramStart"/>
            <w:r w:rsidRPr="00E31567">
              <w:rPr>
                <w:rFonts w:asciiTheme="majorEastAsia" w:eastAsiaTheme="majorEastAsia" w:hAnsiTheme="majorEastAsia" w:cs="宋体" w:hint="eastAsia"/>
                <w:kern w:val="0"/>
                <w:szCs w:val="21"/>
              </w:rPr>
              <w:t>移动端微课程</w:t>
            </w:r>
            <w:proofErr w:type="gramEnd"/>
            <w:r w:rsidRPr="00E31567">
              <w:rPr>
                <w:rFonts w:asciiTheme="majorEastAsia" w:eastAsiaTheme="majorEastAsia" w:hAnsiTheme="majorEastAsia" w:cs="宋体" w:hint="eastAsia"/>
                <w:kern w:val="0"/>
                <w:szCs w:val="21"/>
              </w:rPr>
              <w:t>对大学生课外锻炼行为影响的研究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曾  理</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华东理工大学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12</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HJTY-2014-C02</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学校体育伤害风险预测及管理模式研究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朱建明</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华东政法大学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13</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HJTY-2014-C03</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民办阳</w:t>
            </w:r>
            <w:proofErr w:type="gramStart"/>
            <w:r w:rsidRPr="00E31567">
              <w:rPr>
                <w:rFonts w:asciiTheme="majorEastAsia" w:eastAsiaTheme="majorEastAsia" w:hAnsiTheme="majorEastAsia" w:cs="宋体" w:hint="eastAsia"/>
                <w:kern w:val="0"/>
                <w:szCs w:val="21"/>
              </w:rPr>
              <w:t>浦小学</w:t>
            </w:r>
            <w:proofErr w:type="gramEnd"/>
            <w:r w:rsidRPr="00E31567">
              <w:rPr>
                <w:rFonts w:asciiTheme="majorEastAsia" w:eastAsiaTheme="majorEastAsia" w:hAnsiTheme="majorEastAsia" w:cs="宋体" w:hint="eastAsia"/>
                <w:kern w:val="0"/>
                <w:szCs w:val="21"/>
              </w:rPr>
              <w:t>体育课中体育游戏运用的研究分析</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金  俊</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上海理工大学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14</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HJTY-2014-C04</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冰壶运动教材建设研究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张  波</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上海对外经贸大学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15</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HJTY-2014-C05</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上海松江大学城冰壶特色课程开发与校际互动研究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柏雯婷</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上海对外经贸大学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16</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HJTY-2014-C06</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体育精神的德育价值及其在上海市青年中的培育途径研究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倪京帅</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上海对外经贸大学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17</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HJTY-2014-C07</w:t>
            </w:r>
          </w:p>
        </w:tc>
        <w:tc>
          <w:tcPr>
            <w:tcW w:w="7820"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E时代下生活方式的远程管理对高校肥胖女生身体成分及体质健康的影响</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proofErr w:type="gramStart"/>
            <w:r w:rsidRPr="00E31567">
              <w:rPr>
                <w:rFonts w:asciiTheme="majorEastAsia" w:eastAsiaTheme="majorEastAsia" w:hAnsiTheme="majorEastAsia" w:cs="宋体" w:hint="eastAsia"/>
                <w:kern w:val="0"/>
                <w:szCs w:val="21"/>
              </w:rPr>
              <w:t>徐划萍</w:t>
            </w:r>
            <w:proofErr w:type="gramEnd"/>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上海中医药大学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lastRenderedPageBreak/>
              <w:t>18</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HJTY-2014-C08</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对上海财经大学女生体质健康状况及其提升方案的研究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安舒扬</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上海财经大学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19</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HJTY-2014-C09</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上海财经大学常设运动队建设现状及发展对策的研究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董敏凯</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上海财经大学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20</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HJTY-2014-C10</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我国高校高水平教练员人力资源管理研究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孙  岩</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上海大学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21</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HJTY-2014-C01</w:t>
            </w:r>
          </w:p>
        </w:tc>
        <w:tc>
          <w:tcPr>
            <w:tcW w:w="7820"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体感课件在少儿乒乓启蒙教学中的应用研究——以上海控江二小为例</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王文渊</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上海师范大学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22</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HJTY-2014-C02</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“校园锻炼一小时”对智</w:t>
            </w:r>
            <w:proofErr w:type="gramStart"/>
            <w:r w:rsidRPr="00E31567">
              <w:rPr>
                <w:rFonts w:asciiTheme="majorEastAsia" w:eastAsiaTheme="majorEastAsia" w:hAnsiTheme="majorEastAsia" w:cs="宋体" w:hint="eastAsia"/>
                <w:kern w:val="0"/>
                <w:szCs w:val="21"/>
              </w:rPr>
              <w:t>障学生</w:t>
            </w:r>
            <w:proofErr w:type="gramEnd"/>
            <w:r w:rsidRPr="00E31567">
              <w:rPr>
                <w:rFonts w:asciiTheme="majorEastAsia" w:eastAsiaTheme="majorEastAsia" w:hAnsiTheme="majorEastAsia" w:cs="宋体" w:hint="eastAsia"/>
                <w:kern w:val="0"/>
                <w:szCs w:val="21"/>
              </w:rPr>
              <w:t>体质促进作用的研究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齐  洁</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上海师范大学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23</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HJTY-2014-C03</w:t>
            </w:r>
          </w:p>
        </w:tc>
        <w:tc>
          <w:tcPr>
            <w:tcW w:w="7820"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上海市肥胖儿童体力活动特征的实证研究——基于家庭因素的角度</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陆  乐</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上海师范大学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24</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HJTY-2014-C04</w:t>
            </w:r>
          </w:p>
        </w:tc>
        <w:tc>
          <w:tcPr>
            <w:tcW w:w="7820"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体育课不同持续性运动时间和运动强度对少年儿童身心健康影响的实验研究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proofErr w:type="gramStart"/>
            <w:r w:rsidRPr="00E31567">
              <w:rPr>
                <w:rFonts w:asciiTheme="majorEastAsia" w:eastAsiaTheme="majorEastAsia" w:hAnsiTheme="majorEastAsia" w:cs="宋体" w:hint="eastAsia"/>
                <w:kern w:val="0"/>
                <w:szCs w:val="21"/>
              </w:rPr>
              <w:t>武海潭</w:t>
            </w:r>
            <w:proofErr w:type="gramEnd"/>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上海师范大学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25</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HJTY-2014-C05</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运动健康管理视角下的大学生体育行为特征与趋势研究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方  慧</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上海师范大学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26</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HJTY-2014-C06</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普通高校游泳课程开展水中救生的可行性研究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proofErr w:type="gramStart"/>
            <w:r w:rsidRPr="00E31567">
              <w:rPr>
                <w:rFonts w:asciiTheme="majorEastAsia" w:eastAsiaTheme="majorEastAsia" w:hAnsiTheme="majorEastAsia" w:cs="宋体" w:hint="eastAsia"/>
                <w:kern w:val="0"/>
                <w:szCs w:val="21"/>
              </w:rPr>
              <w:t>袁</w:t>
            </w:r>
            <w:proofErr w:type="gramEnd"/>
            <w:r w:rsidRPr="00E31567">
              <w:rPr>
                <w:rFonts w:asciiTheme="majorEastAsia" w:eastAsiaTheme="majorEastAsia" w:hAnsiTheme="majorEastAsia" w:cs="宋体" w:hint="eastAsia"/>
                <w:kern w:val="0"/>
                <w:szCs w:val="21"/>
              </w:rPr>
              <w:t xml:space="preserve">  锐</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上海海事大学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27</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HJTY-2014-C07</w:t>
            </w:r>
          </w:p>
        </w:tc>
        <w:tc>
          <w:tcPr>
            <w:tcW w:w="7820"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上海市普通高校中长跑运动开展现状、困境及发展路向研究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张京瀚</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上海海事大学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28</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HJTY-2014-C08</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大学体育生命教育拓展课程的设计与探索</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proofErr w:type="gramStart"/>
            <w:r w:rsidRPr="00E31567">
              <w:rPr>
                <w:rFonts w:asciiTheme="majorEastAsia" w:eastAsiaTheme="majorEastAsia" w:hAnsiTheme="majorEastAsia" w:cs="宋体" w:hint="eastAsia"/>
                <w:kern w:val="0"/>
                <w:szCs w:val="21"/>
              </w:rPr>
              <w:t>丁海荣</w:t>
            </w:r>
            <w:proofErr w:type="gramEnd"/>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上海第二工业大学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29</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HJTY-2014-C09</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大数据时代学生体质健康信息平台解决方案的研究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proofErr w:type="gramStart"/>
            <w:r w:rsidRPr="00E31567">
              <w:rPr>
                <w:rFonts w:asciiTheme="majorEastAsia" w:eastAsiaTheme="majorEastAsia" w:hAnsiTheme="majorEastAsia" w:cs="宋体" w:hint="eastAsia"/>
                <w:kern w:val="0"/>
                <w:szCs w:val="21"/>
              </w:rPr>
              <w:t>张荣鉴</w:t>
            </w:r>
            <w:proofErr w:type="gramEnd"/>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上海第二工业大学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30</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HJTY-2014-C10</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高校飞行体育的教学现状调查与对策研究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常先坤</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上海工程技术大学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31</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HJTY-2014-C01</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加强课外体育活动视角下高校学生体育总会的构建研究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蔡二康</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上海工程技术大学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32</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HJTY-2014-C02</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对美国布莱恩特大学体育俱乐部教学模式的现状分析与研究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 xml:space="preserve">盛  </w:t>
            </w:r>
            <w:proofErr w:type="gramStart"/>
            <w:r w:rsidRPr="00E31567">
              <w:rPr>
                <w:rFonts w:asciiTheme="majorEastAsia" w:eastAsiaTheme="majorEastAsia" w:hAnsiTheme="majorEastAsia" w:cs="宋体" w:hint="eastAsia"/>
                <w:kern w:val="0"/>
                <w:szCs w:val="21"/>
              </w:rPr>
              <w:t>怡</w:t>
            </w:r>
            <w:proofErr w:type="gramEnd"/>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上海体育学院</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33</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HJTY-2014-C03</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代际演进、社交网络与大学生体育参与行为研究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 xml:space="preserve">吴  </w:t>
            </w:r>
            <w:proofErr w:type="gramStart"/>
            <w:r w:rsidRPr="00E31567">
              <w:rPr>
                <w:rFonts w:asciiTheme="majorEastAsia" w:eastAsiaTheme="majorEastAsia" w:hAnsiTheme="majorEastAsia" w:cs="宋体" w:hint="eastAsia"/>
                <w:kern w:val="0"/>
                <w:szCs w:val="21"/>
              </w:rPr>
              <w:t>烨</w:t>
            </w:r>
            <w:proofErr w:type="gramEnd"/>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上海海关学院</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34</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HJTY-2014-C04</w:t>
            </w:r>
          </w:p>
        </w:tc>
        <w:tc>
          <w:tcPr>
            <w:tcW w:w="7820"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NTC进入大学校园发展学生体育素质的科学方式与手段的研究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宁  伟</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上海政法学院</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35</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HJTY-2014-C05</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普通高校体育教师绩效评价体系的研究——以上海市高校为例</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proofErr w:type="gramStart"/>
            <w:r w:rsidRPr="00E31567">
              <w:rPr>
                <w:rFonts w:asciiTheme="majorEastAsia" w:eastAsiaTheme="majorEastAsia" w:hAnsiTheme="majorEastAsia" w:cs="宋体" w:hint="eastAsia"/>
                <w:kern w:val="0"/>
                <w:szCs w:val="21"/>
              </w:rPr>
              <w:t>朱乐青</w:t>
            </w:r>
            <w:proofErr w:type="gramEnd"/>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上海杉达学院</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36</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HJTY-2014-C06</w:t>
            </w:r>
          </w:p>
        </w:tc>
        <w:tc>
          <w:tcPr>
            <w:tcW w:w="7820"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关于上海高校推广美式橄榄球项目的可行性研究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文  镌</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上海应用技术学院</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37</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HJTY-2014-C07</w:t>
            </w:r>
          </w:p>
        </w:tc>
        <w:tc>
          <w:tcPr>
            <w:tcW w:w="7820"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spacing w:val="-6"/>
                <w:kern w:val="0"/>
                <w:szCs w:val="21"/>
              </w:rPr>
            </w:pPr>
            <w:r w:rsidRPr="00E31567">
              <w:rPr>
                <w:rFonts w:asciiTheme="majorEastAsia" w:eastAsiaTheme="majorEastAsia" w:hAnsiTheme="majorEastAsia" w:cs="宋体" w:hint="eastAsia"/>
                <w:spacing w:val="-6"/>
                <w:kern w:val="0"/>
                <w:szCs w:val="21"/>
              </w:rPr>
              <w:t>上海市民办高职院校在校生体质现状及影响因素研究-以上海工商职业技术学院例</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刘为坤</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上海工商职业技术学院</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38</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HJTY-2014-C08</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轮椅健身操在体育教学中的实践研究-以高职康复专业为例</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赵  翀</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上海健康医学院</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39</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HJTY-2014-C09</w:t>
            </w:r>
          </w:p>
        </w:tc>
        <w:tc>
          <w:tcPr>
            <w:tcW w:w="7820"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趣味性导向下体育课程改革研究-以田径项目为例</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proofErr w:type="gramStart"/>
            <w:r w:rsidRPr="00E31567">
              <w:rPr>
                <w:rFonts w:asciiTheme="majorEastAsia" w:eastAsiaTheme="majorEastAsia" w:hAnsiTheme="majorEastAsia" w:cs="宋体" w:hint="eastAsia"/>
                <w:kern w:val="0"/>
                <w:szCs w:val="21"/>
              </w:rPr>
              <w:t>胡摇华</w:t>
            </w:r>
            <w:proofErr w:type="gramEnd"/>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上海出版印刷高等专科学校</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40</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HJTY-2014-C10</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proofErr w:type="gramStart"/>
            <w:r w:rsidRPr="00E31567">
              <w:rPr>
                <w:rFonts w:asciiTheme="majorEastAsia" w:eastAsiaTheme="majorEastAsia" w:hAnsiTheme="majorEastAsia" w:cs="宋体" w:hint="eastAsia"/>
                <w:kern w:val="0"/>
                <w:szCs w:val="21"/>
              </w:rPr>
              <w:t>荷球课程</w:t>
            </w:r>
            <w:proofErr w:type="gramEnd"/>
            <w:r w:rsidRPr="00E31567">
              <w:rPr>
                <w:rFonts w:asciiTheme="majorEastAsia" w:eastAsiaTheme="majorEastAsia" w:hAnsiTheme="majorEastAsia" w:cs="宋体" w:hint="eastAsia"/>
                <w:kern w:val="0"/>
                <w:szCs w:val="21"/>
              </w:rPr>
              <w:t>立体化教材建设与实践研究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张秀梅</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上海出版印刷高等专科学校</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41</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HJTY-2014-C01</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基于形体塑身视角下水中健身操设计研究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赵春爱</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上海旅游高等专科学校</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42</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HJTY-2014-C02</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中美急救专业学生体能对比及发展对策研究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proofErr w:type="gramStart"/>
            <w:r w:rsidRPr="00E31567">
              <w:rPr>
                <w:rFonts w:asciiTheme="majorEastAsia" w:eastAsiaTheme="majorEastAsia" w:hAnsiTheme="majorEastAsia" w:cs="宋体" w:hint="eastAsia"/>
                <w:kern w:val="0"/>
                <w:szCs w:val="21"/>
              </w:rPr>
              <w:t>徐忠鸣</w:t>
            </w:r>
            <w:proofErr w:type="gramEnd"/>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上海健康医学院</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43</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HJTY-2014-C03</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本市社会体育场地向学校体育工作开放的现状与对策研究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徐  新</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上海市科技艺术教育中心</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44</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HJTY-2014-C04</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上海市中小学阳光体育运动案例现状分析及发展对策研究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黄孙巍</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上海市科技艺术教育中心</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45</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HJTY-2014-C05</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自编摇摆</w:t>
            </w:r>
            <w:proofErr w:type="gramStart"/>
            <w:r w:rsidRPr="00E31567">
              <w:rPr>
                <w:rFonts w:asciiTheme="majorEastAsia" w:eastAsiaTheme="majorEastAsia" w:hAnsiTheme="majorEastAsia" w:cs="宋体" w:hint="eastAsia"/>
                <w:kern w:val="0"/>
                <w:szCs w:val="21"/>
              </w:rPr>
              <w:t>铃</w:t>
            </w:r>
            <w:proofErr w:type="gramEnd"/>
            <w:r w:rsidRPr="00E31567">
              <w:rPr>
                <w:rFonts w:asciiTheme="majorEastAsia" w:eastAsiaTheme="majorEastAsia" w:hAnsiTheme="majorEastAsia" w:cs="宋体" w:hint="eastAsia"/>
                <w:kern w:val="0"/>
                <w:szCs w:val="21"/>
              </w:rPr>
              <w:t>健身操锻炼对中学生身体成分及身体素质的影响</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张亚琴</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宝山区第一中心小学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46</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HJTY-2014-C06</w:t>
            </w:r>
          </w:p>
        </w:tc>
        <w:tc>
          <w:tcPr>
            <w:tcW w:w="7820"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运用PACER测试评价初中生有氧耐力的应用研究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徐志标</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东华大学附属实验学校</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47</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HJTY-2014-C07</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核心力量训练在初中体育教学中选择与运用对策的研究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陈凯华</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复旦初级中学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lastRenderedPageBreak/>
              <w:t>48</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HJTY-2014-C08</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上海市高中体育专项化教学改革实践研究-以复旦大学附属中学为例</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proofErr w:type="gramStart"/>
            <w:r w:rsidRPr="00E31567">
              <w:rPr>
                <w:rFonts w:asciiTheme="majorEastAsia" w:eastAsiaTheme="majorEastAsia" w:hAnsiTheme="majorEastAsia" w:cs="宋体" w:hint="eastAsia"/>
                <w:kern w:val="0"/>
                <w:szCs w:val="21"/>
              </w:rPr>
              <w:t>苏新全</w:t>
            </w:r>
            <w:proofErr w:type="gramEnd"/>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复旦大学附属中学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49</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HJTY-2014-C09</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信息技术在</w:t>
            </w:r>
            <w:proofErr w:type="gramStart"/>
            <w:r w:rsidRPr="00E31567">
              <w:rPr>
                <w:rFonts w:asciiTheme="majorEastAsia" w:eastAsiaTheme="majorEastAsia" w:hAnsiTheme="majorEastAsia" w:cs="宋体" w:hint="eastAsia"/>
                <w:kern w:val="0"/>
                <w:szCs w:val="21"/>
              </w:rPr>
              <w:t>高中武术</w:t>
            </w:r>
            <w:proofErr w:type="gramEnd"/>
            <w:r w:rsidRPr="00E31567">
              <w:rPr>
                <w:rFonts w:asciiTheme="majorEastAsia" w:eastAsiaTheme="majorEastAsia" w:hAnsiTheme="majorEastAsia" w:cs="宋体" w:hint="eastAsia"/>
                <w:kern w:val="0"/>
                <w:szCs w:val="21"/>
              </w:rPr>
              <w:t>课教学中的应用研究--以微视频、思维导图为例</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范永武</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华东师范大学第二附属中学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50</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HJTY-2014-C10</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proofErr w:type="gramStart"/>
            <w:r w:rsidRPr="00E31567">
              <w:rPr>
                <w:rFonts w:asciiTheme="majorEastAsia" w:eastAsiaTheme="majorEastAsia" w:hAnsiTheme="majorEastAsia" w:cs="宋体" w:hint="eastAsia"/>
                <w:kern w:val="0"/>
                <w:szCs w:val="21"/>
              </w:rPr>
              <w:t>体适能</w:t>
            </w:r>
            <w:proofErr w:type="gramEnd"/>
            <w:r w:rsidRPr="00E31567">
              <w:rPr>
                <w:rFonts w:asciiTheme="majorEastAsia" w:eastAsiaTheme="majorEastAsia" w:hAnsiTheme="majorEastAsia" w:cs="宋体" w:hint="eastAsia"/>
                <w:kern w:val="0"/>
                <w:szCs w:val="21"/>
              </w:rPr>
              <w:t>教育引入中学学校体育课程的实验研究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吴  伟</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华东师范大学第一附属中学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szCs w:val="21"/>
              </w:rPr>
              <w:t>51</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HJTY-2014-C01</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上海市中学生参加课外体育活动情况及影响因素的调查研究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王晓梅</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金山区青少年业余体育学校</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hint="eastAsia"/>
                <w:szCs w:val="21"/>
              </w:rPr>
              <w:t>52</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HJTY-2014-C02</w:t>
            </w:r>
          </w:p>
        </w:tc>
        <w:tc>
          <w:tcPr>
            <w:tcW w:w="7820"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提高小学生课间操质量的策略研究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吴伟红</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金山</w:t>
            </w:r>
            <w:proofErr w:type="gramStart"/>
            <w:r w:rsidRPr="00E31567">
              <w:rPr>
                <w:rFonts w:asciiTheme="majorEastAsia" w:eastAsiaTheme="majorEastAsia" w:hAnsiTheme="majorEastAsia" w:cs="宋体" w:hint="eastAsia"/>
                <w:kern w:val="0"/>
                <w:szCs w:val="21"/>
              </w:rPr>
              <w:t>区朱行小学</w:t>
            </w:r>
            <w:proofErr w:type="gramEnd"/>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hint="eastAsia"/>
                <w:szCs w:val="21"/>
              </w:rPr>
              <w:t>53</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HJTY-2014-C04</w:t>
            </w:r>
          </w:p>
        </w:tc>
        <w:tc>
          <w:tcPr>
            <w:tcW w:w="7820"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小学体育课中热身活动与教学内容的主题化模式研究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李萍</w:t>
            </w:r>
            <w:proofErr w:type="gramStart"/>
            <w:r w:rsidRPr="00E31567">
              <w:rPr>
                <w:rFonts w:asciiTheme="majorEastAsia" w:eastAsiaTheme="majorEastAsia" w:hAnsiTheme="majorEastAsia" w:cs="宋体" w:hint="eastAsia"/>
                <w:kern w:val="0"/>
                <w:szCs w:val="21"/>
              </w:rPr>
              <w:t>萍</w:t>
            </w:r>
            <w:proofErr w:type="gramEnd"/>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静安区第一中心小学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hint="eastAsia"/>
                <w:szCs w:val="21"/>
              </w:rPr>
              <w:t>54</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HJTY-2014-C05</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对上海市专门学校学生校外体育锻炼现状及健康生活方式养成的跟踪实验研究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江  栗</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上海市康定中学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hint="eastAsia"/>
                <w:szCs w:val="21"/>
              </w:rPr>
              <w:t>55</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HJTY-2014-C06</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高中体育教学中“情感、态度与价值观”的表现性评价研究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张邱萍</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上海交通大学附属中学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hint="eastAsia"/>
                <w:szCs w:val="21"/>
              </w:rPr>
              <w:t>56</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HJTY-2014-C07</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初中体育教学中小组合作学习策略与有效性研究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王彩云</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上海市崇明县东门小学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hint="eastAsia"/>
                <w:szCs w:val="21"/>
              </w:rPr>
              <w:t>57</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HJTY-2014-C08</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小学体育教学中有效开展“课课练”的实践研究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陈  瑜</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上海市崇明县西门小学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hint="eastAsia"/>
                <w:szCs w:val="21"/>
              </w:rPr>
              <w:t>58</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HJTY-2014-C09</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校本研修引领下提高青年体育教师课堂教学技能的实践研究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张育民</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上海市崇明县正大中学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hint="eastAsia"/>
                <w:szCs w:val="21"/>
              </w:rPr>
              <w:t>59</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HJTY-2014-C10</w:t>
            </w:r>
          </w:p>
        </w:tc>
        <w:tc>
          <w:tcPr>
            <w:tcW w:w="7820"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“微笑足球”</w:t>
            </w:r>
            <w:proofErr w:type="gramStart"/>
            <w:r w:rsidRPr="00E31567">
              <w:rPr>
                <w:rFonts w:asciiTheme="majorEastAsia" w:eastAsiaTheme="majorEastAsia" w:hAnsiTheme="majorEastAsia" w:cs="宋体" w:hint="eastAsia"/>
                <w:kern w:val="0"/>
                <w:szCs w:val="21"/>
              </w:rPr>
              <w:t>开展走班教学</w:t>
            </w:r>
            <w:proofErr w:type="gramEnd"/>
            <w:r w:rsidRPr="00E31567">
              <w:rPr>
                <w:rFonts w:asciiTheme="majorEastAsia" w:eastAsiaTheme="majorEastAsia" w:hAnsiTheme="majorEastAsia" w:cs="宋体" w:hint="eastAsia"/>
                <w:kern w:val="0"/>
                <w:szCs w:val="21"/>
              </w:rPr>
              <w:t>的实践研究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proofErr w:type="gramStart"/>
            <w:r w:rsidRPr="00E31567">
              <w:rPr>
                <w:rFonts w:asciiTheme="majorEastAsia" w:eastAsiaTheme="majorEastAsia" w:hAnsiTheme="majorEastAsia" w:cs="宋体" w:hint="eastAsia"/>
                <w:kern w:val="0"/>
                <w:szCs w:val="21"/>
              </w:rPr>
              <w:t>段秋宇</w:t>
            </w:r>
            <w:proofErr w:type="gramEnd"/>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上海市大宁国际小学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hint="eastAsia"/>
                <w:szCs w:val="21"/>
              </w:rPr>
              <w:t>60</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HJTY-2014-C01</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逃生与自救的体育学科应对</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许晓婷</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上海市第八中学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hint="eastAsia"/>
                <w:szCs w:val="21"/>
              </w:rPr>
              <w:t>61</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HJTY-2014-C02</w:t>
            </w:r>
          </w:p>
        </w:tc>
        <w:tc>
          <w:tcPr>
            <w:tcW w:w="7820"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花样跳绳对小学生身心健康的影响研究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丁  超</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上海市虹口区</w:t>
            </w:r>
            <w:proofErr w:type="gramStart"/>
            <w:r w:rsidRPr="00E31567">
              <w:rPr>
                <w:rFonts w:asciiTheme="majorEastAsia" w:eastAsiaTheme="majorEastAsia" w:hAnsiTheme="majorEastAsia" w:cs="宋体" w:hint="eastAsia"/>
                <w:kern w:val="0"/>
                <w:szCs w:val="21"/>
              </w:rPr>
              <w:t>柳营路小学</w:t>
            </w:r>
            <w:proofErr w:type="gramEnd"/>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hint="eastAsia"/>
                <w:szCs w:val="21"/>
              </w:rPr>
              <w:t>62</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HJTY-2014-C03</w:t>
            </w:r>
          </w:p>
        </w:tc>
        <w:tc>
          <w:tcPr>
            <w:tcW w:w="7820"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依托“教练进课堂”项目推进学校排球运动发展的实践研究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陈为</w:t>
            </w:r>
            <w:proofErr w:type="gramStart"/>
            <w:r w:rsidRPr="00E31567">
              <w:rPr>
                <w:rFonts w:asciiTheme="majorEastAsia" w:eastAsiaTheme="majorEastAsia" w:hAnsiTheme="majorEastAsia" w:cs="宋体" w:hint="eastAsia"/>
                <w:kern w:val="0"/>
                <w:szCs w:val="21"/>
              </w:rPr>
              <w:t>为</w:t>
            </w:r>
            <w:proofErr w:type="gramEnd"/>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上海市黄浦学校</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hint="eastAsia"/>
                <w:szCs w:val="21"/>
              </w:rPr>
              <w:t>63</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HJTY-2014-C04</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“赛季式”单元教学模式对提高初中体育教学有效性的实践与研究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华  佳</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上海市嘉定区疁城实验学校</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hint="eastAsia"/>
                <w:szCs w:val="21"/>
              </w:rPr>
              <w:t>64</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HJTY-2014-C05</w:t>
            </w:r>
          </w:p>
        </w:tc>
        <w:tc>
          <w:tcPr>
            <w:tcW w:w="7820"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基于运动康复理念的特殊教育学校阳光体育</w:t>
            </w:r>
            <w:proofErr w:type="gramStart"/>
            <w:r w:rsidRPr="00E31567">
              <w:rPr>
                <w:rFonts w:asciiTheme="majorEastAsia" w:eastAsiaTheme="majorEastAsia" w:hAnsiTheme="majorEastAsia" w:cs="宋体" w:hint="eastAsia"/>
                <w:kern w:val="0"/>
                <w:szCs w:val="21"/>
              </w:rPr>
              <w:t>校本化</w:t>
            </w:r>
            <w:proofErr w:type="gramEnd"/>
            <w:r w:rsidRPr="00E31567">
              <w:rPr>
                <w:rFonts w:asciiTheme="majorEastAsia" w:eastAsiaTheme="majorEastAsia" w:hAnsiTheme="majorEastAsia" w:cs="宋体" w:hint="eastAsia"/>
                <w:kern w:val="0"/>
                <w:szCs w:val="21"/>
              </w:rPr>
              <w:t>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宋永恒</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上海市金山区辅读学校</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hint="eastAsia"/>
                <w:szCs w:val="21"/>
              </w:rPr>
              <w:t>65</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HJTY-2014-C06</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终身体育视角下，初中体育教学培养学生健康体育生活方式研究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陈  哲</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上海市金山区教师进修学院附属中学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hint="eastAsia"/>
                <w:szCs w:val="21"/>
              </w:rPr>
              <w:t>66</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HJTY-2014-C07</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不同运动项目对青少年身高发育影响的实验研究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张  洪</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上海市金山区青少年业余体育学校</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hint="eastAsia"/>
                <w:szCs w:val="21"/>
              </w:rPr>
              <w:t>67</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HJTY-2014-C08</w:t>
            </w:r>
          </w:p>
        </w:tc>
        <w:tc>
          <w:tcPr>
            <w:tcW w:w="7820"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“慕课导训”对提高学生体育专项技能的行动研究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贾志娟</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上海市金山区青少年业余体育学校</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hint="eastAsia"/>
                <w:szCs w:val="21"/>
              </w:rPr>
              <w:t>68</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HJTY-2014-C09</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不同运动干预对肥胖儿童身体形态及自我意识影响的研究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金  杰</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w:t>
            </w:r>
            <w:proofErr w:type="gramStart"/>
            <w:r w:rsidRPr="00E31567">
              <w:rPr>
                <w:rFonts w:asciiTheme="majorEastAsia" w:eastAsiaTheme="majorEastAsia" w:hAnsiTheme="majorEastAsia" w:cs="宋体" w:hint="eastAsia"/>
                <w:kern w:val="0"/>
                <w:szCs w:val="21"/>
              </w:rPr>
              <w:t>金山区兴塔</w:t>
            </w:r>
            <w:proofErr w:type="gramEnd"/>
            <w:r w:rsidRPr="00E31567">
              <w:rPr>
                <w:rFonts w:asciiTheme="majorEastAsia" w:eastAsiaTheme="majorEastAsia" w:hAnsiTheme="majorEastAsia" w:cs="宋体" w:hint="eastAsia"/>
                <w:kern w:val="0"/>
                <w:szCs w:val="21"/>
              </w:rPr>
              <w:t>小学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hint="eastAsia"/>
                <w:szCs w:val="21"/>
              </w:rPr>
              <w:t>69</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HJTY-2014-C10</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中职校武术的“立德树人”和“终身体育”教育功能开发与实践</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proofErr w:type="gramStart"/>
            <w:r w:rsidRPr="00E31567">
              <w:rPr>
                <w:rFonts w:asciiTheme="majorEastAsia" w:eastAsiaTheme="majorEastAsia" w:hAnsiTheme="majorEastAsia" w:cs="宋体" w:hint="eastAsia"/>
                <w:kern w:val="0"/>
                <w:szCs w:val="21"/>
              </w:rPr>
              <w:t>陶志超</w:t>
            </w:r>
            <w:proofErr w:type="gramEnd"/>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上海市科技管理学校</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hint="eastAsia"/>
                <w:szCs w:val="21"/>
              </w:rPr>
              <w:t>70</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HJTY-2014-C07</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从独立到互补：</w:t>
            </w:r>
            <w:proofErr w:type="gramStart"/>
            <w:r w:rsidRPr="00E31567">
              <w:rPr>
                <w:rFonts w:asciiTheme="majorEastAsia" w:eastAsiaTheme="majorEastAsia" w:hAnsiTheme="majorEastAsia" w:cs="宋体" w:hint="eastAsia"/>
                <w:kern w:val="0"/>
                <w:szCs w:val="21"/>
              </w:rPr>
              <w:t>高中武术</w:t>
            </w:r>
            <w:proofErr w:type="gramEnd"/>
            <w:r w:rsidRPr="00E31567">
              <w:rPr>
                <w:rFonts w:asciiTheme="majorEastAsia" w:eastAsiaTheme="majorEastAsia" w:hAnsiTheme="majorEastAsia" w:cs="宋体" w:hint="eastAsia"/>
                <w:kern w:val="0"/>
                <w:szCs w:val="21"/>
              </w:rPr>
              <w:t>课与中华优秀传统文化多维交互的研究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孙海龙</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proofErr w:type="gramStart"/>
            <w:r w:rsidRPr="00E31567">
              <w:rPr>
                <w:rFonts w:asciiTheme="majorEastAsia" w:eastAsiaTheme="majorEastAsia" w:hAnsiTheme="majorEastAsia" w:cs="宋体" w:hint="eastAsia"/>
                <w:kern w:val="0"/>
                <w:szCs w:val="21"/>
              </w:rPr>
              <w:t>上海市浦光中学</w:t>
            </w:r>
            <w:proofErr w:type="gramEnd"/>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hint="eastAsia"/>
                <w:szCs w:val="21"/>
              </w:rPr>
              <w:t>71</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HJTY-2014-C08</w:t>
            </w:r>
          </w:p>
        </w:tc>
        <w:tc>
          <w:tcPr>
            <w:tcW w:w="7820"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克服恐惧心理，引导正面情绪：让小学生跨出游泳学习第一步的实践研究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proofErr w:type="gramStart"/>
            <w:r w:rsidRPr="00E31567">
              <w:rPr>
                <w:rFonts w:asciiTheme="majorEastAsia" w:eastAsiaTheme="majorEastAsia" w:hAnsiTheme="majorEastAsia" w:cs="宋体" w:hint="eastAsia"/>
                <w:kern w:val="0"/>
                <w:szCs w:val="21"/>
              </w:rPr>
              <w:t>莫寅飞</w:t>
            </w:r>
            <w:proofErr w:type="gramEnd"/>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上海市青浦区庆华小学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hint="eastAsia"/>
                <w:szCs w:val="21"/>
              </w:rPr>
              <w:t>72</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HJTY-2014-C09</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新媒体技术在</w:t>
            </w:r>
            <w:proofErr w:type="gramStart"/>
            <w:r w:rsidRPr="00E31567">
              <w:rPr>
                <w:rFonts w:asciiTheme="majorEastAsia" w:eastAsiaTheme="majorEastAsia" w:hAnsiTheme="majorEastAsia" w:cs="宋体" w:hint="eastAsia"/>
                <w:kern w:val="0"/>
                <w:szCs w:val="21"/>
              </w:rPr>
              <w:t>初中武术</w:t>
            </w:r>
            <w:proofErr w:type="gramEnd"/>
            <w:r w:rsidRPr="00E31567">
              <w:rPr>
                <w:rFonts w:asciiTheme="majorEastAsia" w:eastAsiaTheme="majorEastAsia" w:hAnsiTheme="majorEastAsia" w:cs="宋体" w:hint="eastAsia"/>
                <w:kern w:val="0"/>
                <w:szCs w:val="21"/>
              </w:rPr>
              <w:t>教学中应用的实践研究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黄冬阳</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上海市三灶学校</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hint="eastAsia"/>
                <w:szCs w:val="21"/>
              </w:rPr>
              <w:t>73</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hint="eastAsia"/>
                <w:kern w:val="0"/>
                <w:szCs w:val="21"/>
              </w:rPr>
            </w:pPr>
            <w:r w:rsidRPr="00E31567">
              <w:rPr>
                <w:rFonts w:asciiTheme="majorEastAsia" w:eastAsiaTheme="majorEastAsia" w:hAnsiTheme="majorEastAsia" w:cs="宋体" w:hint="eastAsia"/>
                <w:kern w:val="0"/>
                <w:szCs w:val="21"/>
              </w:rPr>
              <w:t>HJTY-2014-C10</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小学中高年级“形体与舞蹈”校本课程的开发与实施研究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陶玉婷</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上海市世界外国语小学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hint="eastAsia"/>
                <w:szCs w:val="21"/>
              </w:rPr>
              <w:t>74</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HJTY-2014-C04</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市西中学国际部CAS课程背景下体育活动开发的实践研究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丛  聪</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上海市市西中学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hint="eastAsia"/>
                <w:szCs w:val="21"/>
              </w:rPr>
              <w:t>75</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HJTY-2014-C05</w:t>
            </w:r>
          </w:p>
        </w:tc>
        <w:tc>
          <w:tcPr>
            <w:tcW w:w="7820"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上海市郊区初中排球</w:t>
            </w:r>
            <w:proofErr w:type="gramStart"/>
            <w:r w:rsidRPr="00E31567">
              <w:rPr>
                <w:rFonts w:asciiTheme="majorEastAsia" w:eastAsiaTheme="majorEastAsia" w:hAnsiTheme="majorEastAsia" w:cs="宋体" w:hint="eastAsia"/>
                <w:kern w:val="0"/>
                <w:szCs w:val="21"/>
              </w:rPr>
              <w:t>校本化实践</w:t>
            </w:r>
            <w:proofErr w:type="gramEnd"/>
            <w:r w:rsidRPr="00E31567">
              <w:rPr>
                <w:rFonts w:asciiTheme="majorEastAsia" w:eastAsiaTheme="majorEastAsia" w:hAnsiTheme="majorEastAsia" w:cs="宋体" w:hint="eastAsia"/>
                <w:kern w:val="0"/>
                <w:szCs w:val="21"/>
              </w:rPr>
              <w:t>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李云龙</w:t>
            </w:r>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上海市西林中学</w:t>
            </w:r>
          </w:p>
        </w:tc>
      </w:tr>
      <w:tr w:rsidR="00E31567" w:rsidRPr="00E31567" w:rsidTr="0009753B">
        <w:trPr>
          <w:trHeight w:val="125"/>
          <w:jc w:val="center"/>
        </w:trPr>
        <w:tc>
          <w:tcPr>
            <w:tcW w:w="855" w:type="dxa"/>
            <w:shd w:val="clear" w:color="auto" w:fill="auto"/>
            <w:noWrap/>
            <w:vAlign w:val="center"/>
          </w:tcPr>
          <w:p w:rsidR="00E31567" w:rsidRPr="00E31567" w:rsidRDefault="00E31567" w:rsidP="0009753B">
            <w:pPr>
              <w:spacing w:line="240" w:lineRule="exact"/>
              <w:jc w:val="center"/>
              <w:rPr>
                <w:rFonts w:asciiTheme="majorEastAsia" w:eastAsiaTheme="majorEastAsia" w:hAnsiTheme="majorEastAsia"/>
                <w:szCs w:val="21"/>
              </w:rPr>
            </w:pPr>
            <w:r w:rsidRPr="00E31567">
              <w:rPr>
                <w:rFonts w:asciiTheme="majorEastAsia" w:eastAsiaTheme="majorEastAsia" w:hAnsiTheme="majorEastAsia" w:hint="eastAsia"/>
                <w:szCs w:val="21"/>
              </w:rPr>
              <w:lastRenderedPageBreak/>
              <w:t>76</w:t>
            </w:r>
          </w:p>
        </w:tc>
        <w:tc>
          <w:tcPr>
            <w:tcW w:w="1709" w:type="dxa"/>
            <w:shd w:val="clear" w:color="auto" w:fill="auto"/>
            <w:noWrap/>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HJTY-2014-C06</w:t>
            </w:r>
          </w:p>
        </w:tc>
        <w:tc>
          <w:tcPr>
            <w:tcW w:w="7820"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师生共创“微视频”资源提高</w:t>
            </w:r>
            <w:proofErr w:type="gramStart"/>
            <w:r w:rsidRPr="00E31567">
              <w:rPr>
                <w:rFonts w:asciiTheme="majorEastAsia" w:eastAsiaTheme="majorEastAsia" w:hAnsiTheme="majorEastAsia" w:cs="宋体" w:hint="eastAsia"/>
                <w:kern w:val="0"/>
                <w:szCs w:val="21"/>
              </w:rPr>
              <w:t>初中篮球</w:t>
            </w:r>
            <w:proofErr w:type="gramEnd"/>
            <w:r w:rsidRPr="00E31567">
              <w:rPr>
                <w:rFonts w:asciiTheme="majorEastAsia" w:eastAsiaTheme="majorEastAsia" w:hAnsiTheme="majorEastAsia" w:cs="宋体" w:hint="eastAsia"/>
                <w:kern w:val="0"/>
                <w:szCs w:val="21"/>
              </w:rPr>
              <w:t>教学有效性的实践研究</w:t>
            </w:r>
          </w:p>
        </w:tc>
        <w:tc>
          <w:tcPr>
            <w:tcW w:w="1155" w:type="dxa"/>
            <w:shd w:val="clear" w:color="auto" w:fill="auto"/>
            <w:vAlign w:val="center"/>
          </w:tcPr>
          <w:p w:rsidR="00E31567" w:rsidRPr="00E31567" w:rsidRDefault="00E31567" w:rsidP="0009753B">
            <w:pPr>
              <w:widowControl/>
              <w:spacing w:line="240" w:lineRule="exact"/>
              <w:jc w:val="center"/>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 xml:space="preserve">顾  </w:t>
            </w:r>
            <w:proofErr w:type="gramStart"/>
            <w:r w:rsidRPr="00E31567">
              <w:rPr>
                <w:rFonts w:asciiTheme="majorEastAsia" w:eastAsiaTheme="majorEastAsia" w:hAnsiTheme="majorEastAsia" w:cs="宋体" w:hint="eastAsia"/>
                <w:kern w:val="0"/>
                <w:szCs w:val="21"/>
              </w:rPr>
              <w:t>灏</w:t>
            </w:r>
            <w:proofErr w:type="gramEnd"/>
          </w:p>
        </w:tc>
        <w:tc>
          <w:tcPr>
            <w:tcW w:w="2994" w:type="dxa"/>
            <w:shd w:val="clear" w:color="auto" w:fill="auto"/>
            <w:vAlign w:val="center"/>
          </w:tcPr>
          <w:p w:rsidR="00E31567" w:rsidRPr="00E31567" w:rsidRDefault="00E31567" w:rsidP="0009753B">
            <w:pPr>
              <w:widowControl/>
              <w:spacing w:line="240" w:lineRule="exact"/>
              <w:jc w:val="left"/>
              <w:rPr>
                <w:rFonts w:asciiTheme="majorEastAsia" w:eastAsiaTheme="majorEastAsia" w:hAnsiTheme="majorEastAsia" w:cs="宋体"/>
                <w:kern w:val="0"/>
                <w:szCs w:val="21"/>
              </w:rPr>
            </w:pPr>
            <w:r w:rsidRPr="00E31567">
              <w:rPr>
                <w:rFonts w:asciiTheme="majorEastAsia" w:eastAsiaTheme="majorEastAsia" w:hAnsiTheme="majorEastAsia" w:cs="宋体" w:hint="eastAsia"/>
                <w:kern w:val="0"/>
                <w:szCs w:val="21"/>
              </w:rPr>
              <w:t>上海市育</w:t>
            </w:r>
            <w:proofErr w:type="gramStart"/>
            <w:r w:rsidRPr="00E31567">
              <w:rPr>
                <w:rFonts w:asciiTheme="majorEastAsia" w:eastAsiaTheme="majorEastAsia" w:hAnsiTheme="majorEastAsia" w:cs="宋体" w:hint="eastAsia"/>
                <w:kern w:val="0"/>
                <w:szCs w:val="21"/>
              </w:rPr>
              <w:t>鹰学校</w:t>
            </w:r>
            <w:proofErr w:type="gramEnd"/>
          </w:p>
        </w:tc>
      </w:tr>
    </w:tbl>
    <w:p w:rsidR="00E31567" w:rsidRPr="00E31567" w:rsidRDefault="00E31567" w:rsidP="00E31567">
      <w:pPr>
        <w:spacing w:line="480" w:lineRule="exact"/>
        <w:rPr>
          <w:rFonts w:asciiTheme="majorEastAsia" w:eastAsiaTheme="majorEastAsia" w:hAnsiTheme="majorEastAsia" w:hint="eastAsia"/>
          <w:szCs w:val="21"/>
        </w:rPr>
      </w:pPr>
    </w:p>
    <w:p w:rsidR="005F5E26" w:rsidRPr="00E31567" w:rsidRDefault="005F5E26" w:rsidP="005F5E26">
      <w:pPr>
        <w:rPr>
          <w:rFonts w:asciiTheme="majorEastAsia" w:eastAsiaTheme="majorEastAsia" w:hAnsiTheme="majorEastAsia" w:hint="eastAsia"/>
          <w:szCs w:val="21"/>
        </w:rPr>
      </w:pPr>
    </w:p>
    <w:p w:rsidR="005F5E26" w:rsidRPr="00E31567" w:rsidRDefault="005F5E26" w:rsidP="005F5E26">
      <w:pPr>
        <w:rPr>
          <w:rFonts w:asciiTheme="majorEastAsia" w:eastAsiaTheme="majorEastAsia" w:hAnsiTheme="majorEastAsia" w:hint="eastAsia"/>
          <w:szCs w:val="21"/>
        </w:rPr>
      </w:pPr>
    </w:p>
    <w:p w:rsidR="005F5E26" w:rsidRPr="00E31567" w:rsidRDefault="005F5E26" w:rsidP="005F5E26">
      <w:pPr>
        <w:rPr>
          <w:rFonts w:asciiTheme="majorEastAsia" w:eastAsiaTheme="majorEastAsia" w:hAnsiTheme="majorEastAsia"/>
          <w:szCs w:val="21"/>
        </w:rPr>
      </w:pPr>
    </w:p>
    <w:sectPr w:rsidR="005F5E26" w:rsidRPr="00E31567" w:rsidSect="005F5E26">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5E26"/>
    <w:rsid w:val="005F5E26"/>
    <w:rsid w:val="00A55083"/>
    <w:rsid w:val="00E315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E2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1801</Words>
  <Characters>10268</Characters>
  <Application>Microsoft Office Word</Application>
  <DocSecurity>0</DocSecurity>
  <Lines>85</Lines>
  <Paragraphs>24</Paragraphs>
  <ScaleCrop>false</ScaleCrop>
  <Company>Microsoft</Company>
  <LinksUpToDate>false</LinksUpToDate>
  <CharactersWithSpaces>12045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2015-11-15T23:38:00Z</dcterms:created>
  <dcterms:modified xsi:type="dcterms:W3CDTF">2015-11-15T23:53:00Z</dcterms:modified>
</cp:coreProperties>
</file>